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AB" w:rsidRPr="008062E8" w:rsidRDefault="00397EAB" w:rsidP="00336D63">
      <w:pPr>
        <w:spacing w:line="259" w:lineRule="auto"/>
        <w:jc w:val="center"/>
        <w:rPr>
          <w:b/>
          <w:color w:val="000000"/>
          <w:szCs w:val="28"/>
        </w:rPr>
      </w:pPr>
      <w:r w:rsidRPr="008062E8">
        <w:rPr>
          <w:b/>
          <w:color w:val="000000"/>
          <w:szCs w:val="28"/>
        </w:rPr>
        <w:t xml:space="preserve">THAM LUẬN CỦA HỘI NÔNG DÂN PHƯỜNG TRUNG LƯƠNG </w:t>
      </w:r>
    </w:p>
    <w:p w:rsidR="00397EAB" w:rsidRPr="008062E8" w:rsidRDefault="00397EAB" w:rsidP="00336D63">
      <w:pPr>
        <w:spacing w:line="259" w:lineRule="auto"/>
        <w:jc w:val="center"/>
        <w:rPr>
          <w:b/>
          <w:color w:val="000000"/>
          <w:szCs w:val="28"/>
        </w:rPr>
      </w:pPr>
      <w:r w:rsidRPr="008062E8">
        <w:rPr>
          <w:b/>
          <w:color w:val="000000"/>
          <w:szCs w:val="28"/>
        </w:rPr>
        <w:t xml:space="preserve">TẠI ĐẠI HỘI ĐẠI BIỂU HỘI NÔNG DÂN THỊ XÃ HỒNG LĨNH </w:t>
      </w:r>
    </w:p>
    <w:p w:rsidR="00397EAB" w:rsidRPr="008062E8" w:rsidRDefault="00397EAB" w:rsidP="00336D63">
      <w:pPr>
        <w:spacing w:line="259" w:lineRule="auto"/>
        <w:jc w:val="center"/>
        <w:rPr>
          <w:b/>
          <w:color w:val="000000"/>
          <w:szCs w:val="28"/>
        </w:rPr>
      </w:pPr>
      <w:r w:rsidRPr="008062E8">
        <w:rPr>
          <w:b/>
          <w:color w:val="000000"/>
          <w:szCs w:val="28"/>
        </w:rPr>
        <w:t>LẦN THỨ VII, NHIỆM KỲ 2023 - 2028</w:t>
      </w:r>
    </w:p>
    <w:p w:rsidR="00397EAB" w:rsidRPr="008062E8" w:rsidRDefault="00397EAB" w:rsidP="00336D63">
      <w:pPr>
        <w:spacing w:before="120" w:after="120" w:line="259" w:lineRule="auto"/>
        <w:jc w:val="center"/>
        <w:rPr>
          <w:i/>
          <w:color w:val="000000"/>
          <w:szCs w:val="28"/>
        </w:rPr>
      </w:pPr>
      <w:r w:rsidRPr="008062E8">
        <w:rPr>
          <w:i/>
          <w:color w:val="000000"/>
          <w:szCs w:val="28"/>
        </w:rPr>
        <w:t xml:space="preserve">(Do đồng chí </w:t>
      </w:r>
      <w:r w:rsidRPr="008062E8">
        <w:rPr>
          <w:i/>
          <w:szCs w:val="28"/>
        </w:rPr>
        <w:t xml:space="preserve">Thái Thị Thức </w:t>
      </w:r>
      <w:r w:rsidR="0015723D">
        <w:rPr>
          <w:i/>
          <w:color w:val="000000"/>
          <w:szCs w:val="28"/>
        </w:rPr>
        <w:t>-</w:t>
      </w:r>
      <w:bookmarkStart w:id="0" w:name="_GoBack"/>
      <w:bookmarkEnd w:id="0"/>
      <w:r w:rsidRPr="008062E8">
        <w:rPr>
          <w:i/>
          <w:color w:val="000000"/>
          <w:szCs w:val="28"/>
        </w:rPr>
        <w:t xml:space="preserve"> Phó Chủ tịch HND phường trình bày)</w:t>
      </w:r>
    </w:p>
    <w:p w:rsidR="00397EAB" w:rsidRPr="008062E8" w:rsidRDefault="00397EAB" w:rsidP="00336D63">
      <w:pPr>
        <w:pStyle w:val="NoSpacing"/>
        <w:spacing w:line="259" w:lineRule="auto"/>
        <w:ind w:firstLine="720"/>
        <w:jc w:val="both"/>
        <w:rPr>
          <w:szCs w:val="28"/>
        </w:rPr>
      </w:pPr>
      <w:r w:rsidRPr="008062E8">
        <w:rPr>
          <w:b/>
          <w:szCs w:val="28"/>
        </w:rPr>
        <w:t>Nội dung:  Công tác tuyên truyền, vận động, hướng dẫn, giúp đỡ hội viên, Nông dân thực hiện phong trào “Nông dân thi đua sản xuất kinh doanh giỏi đoàn kết giúp nhau làm giàu và giảm nghèo bền vững”.</w:t>
      </w:r>
    </w:p>
    <w:p w:rsidR="00397EAB" w:rsidRPr="008062E8" w:rsidRDefault="00397EAB" w:rsidP="00336D63">
      <w:pPr>
        <w:shd w:val="clear" w:color="auto" w:fill="FFFFFF"/>
        <w:spacing w:line="259" w:lineRule="auto"/>
        <w:ind w:left="284" w:firstLine="720"/>
        <w:rPr>
          <w:b/>
          <w:i/>
          <w:sz w:val="14"/>
          <w:szCs w:val="28"/>
        </w:rPr>
      </w:pPr>
    </w:p>
    <w:p w:rsidR="00397EAB" w:rsidRPr="008062E8" w:rsidRDefault="00397EAB" w:rsidP="00336D63">
      <w:pPr>
        <w:shd w:val="clear" w:color="auto" w:fill="FFFFFF"/>
        <w:spacing w:line="259" w:lineRule="auto"/>
        <w:ind w:left="284" w:firstLine="720"/>
        <w:rPr>
          <w:b/>
          <w:i/>
          <w:szCs w:val="28"/>
        </w:rPr>
      </w:pPr>
      <w:r w:rsidRPr="008062E8">
        <w:rPr>
          <w:b/>
          <w:i/>
          <w:szCs w:val="28"/>
        </w:rPr>
        <w:t>Kính thưa quý vị đại biểu!</w:t>
      </w:r>
    </w:p>
    <w:p w:rsidR="00397EAB" w:rsidRPr="008062E8" w:rsidRDefault="00397EAB" w:rsidP="00336D63">
      <w:pPr>
        <w:shd w:val="clear" w:color="auto" w:fill="FFFFFF"/>
        <w:spacing w:line="259" w:lineRule="auto"/>
        <w:ind w:left="284" w:firstLine="720"/>
        <w:rPr>
          <w:b/>
          <w:i/>
          <w:szCs w:val="28"/>
        </w:rPr>
      </w:pPr>
      <w:r w:rsidRPr="008062E8">
        <w:rPr>
          <w:b/>
          <w:i/>
          <w:szCs w:val="28"/>
        </w:rPr>
        <w:t xml:space="preserve">Kính thưa </w:t>
      </w:r>
      <w:r w:rsidRPr="008062E8">
        <w:rPr>
          <w:b/>
          <w:i/>
          <w:szCs w:val="28"/>
          <w:lang w:val="vi-VN"/>
        </w:rPr>
        <w:t>Đ</w:t>
      </w:r>
      <w:r w:rsidRPr="008062E8">
        <w:rPr>
          <w:b/>
          <w:i/>
          <w:szCs w:val="28"/>
        </w:rPr>
        <w:t xml:space="preserve">oàn </w:t>
      </w:r>
      <w:r w:rsidRPr="008062E8">
        <w:rPr>
          <w:b/>
          <w:i/>
          <w:szCs w:val="28"/>
          <w:lang w:val="vi-VN"/>
        </w:rPr>
        <w:t>C</w:t>
      </w:r>
      <w:r w:rsidRPr="008062E8">
        <w:rPr>
          <w:b/>
          <w:i/>
          <w:szCs w:val="28"/>
        </w:rPr>
        <w:t xml:space="preserve">hủ tịch; </w:t>
      </w:r>
      <w:r w:rsidRPr="008062E8">
        <w:rPr>
          <w:b/>
          <w:i/>
          <w:szCs w:val="28"/>
          <w:lang w:val="vi-VN"/>
        </w:rPr>
        <w:t>T</w:t>
      </w:r>
      <w:r w:rsidRPr="008062E8">
        <w:rPr>
          <w:b/>
          <w:i/>
          <w:szCs w:val="28"/>
        </w:rPr>
        <w:t>hưa Đại hội!</w:t>
      </w:r>
    </w:p>
    <w:p w:rsidR="00397EAB" w:rsidRPr="008062E8" w:rsidRDefault="00397EAB" w:rsidP="00336D63">
      <w:pPr>
        <w:spacing w:line="259" w:lineRule="auto"/>
        <w:ind w:firstLine="720"/>
        <w:jc w:val="both"/>
        <w:rPr>
          <w:szCs w:val="28"/>
        </w:rPr>
      </w:pPr>
      <w:proofErr w:type="gramStart"/>
      <w:r w:rsidRPr="008062E8">
        <w:rPr>
          <w:szCs w:val="28"/>
        </w:rPr>
        <w:t>Hôm nay, Hội Nông dân thị xã long trọng tổ chức Đại hội đại biểu Hội Nông dân lần thứ VII, nhiệm kỳ 2023 - 2028.</w:t>
      </w:r>
      <w:proofErr w:type="gramEnd"/>
      <w:r w:rsidRPr="008062E8">
        <w:rPr>
          <w:szCs w:val="28"/>
        </w:rPr>
        <w:t xml:space="preserve"> Được chủ tịch đoàn giới thiệu phát biểu tham luận, lời đầu tiên cho phép tôi thay mặt đoàn đại biểu phường Trung Lương trân trọng gửi tới quý vị đại biểu và đại biểu đại hội lời chúc sức khỏe, hạnh phúc, chúc đại hội thành công tốt đẹp!</w:t>
      </w:r>
    </w:p>
    <w:p w:rsidR="00397EAB" w:rsidRPr="008062E8" w:rsidRDefault="00397EAB" w:rsidP="00336D63">
      <w:pPr>
        <w:pStyle w:val="NoSpacing"/>
        <w:spacing w:line="259" w:lineRule="auto"/>
        <w:ind w:firstLine="720"/>
        <w:jc w:val="both"/>
        <w:rPr>
          <w:i/>
          <w:szCs w:val="28"/>
        </w:rPr>
      </w:pPr>
      <w:r w:rsidRPr="008062E8">
        <w:rPr>
          <w:i/>
          <w:szCs w:val="28"/>
        </w:rPr>
        <w:t>Kính thưa đại hội:</w:t>
      </w:r>
      <w:r w:rsidRPr="008062E8">
        <w:rPr>
          <w:b/>
          <w:i/>
          <w:szCs w:val="28"/>
        </w:rPr>
        <w:t xml:space="preserve"> </w:t>
      </w:r>
      <w:r w:rsidR="003F1921" w:rsidRPr="008062E8">
        <w:rPr>
          <w:b/>
          <w:i/>
          <w:szCs w:val="28"/>
        </w:rPr>
        <w:t xml:space="preserve"> </w:t>
      </w:r>
      <w:r w:rsidR="003F1921" w:rsidRPr="008062E8">
        <w:rPr>
          <w:szCs w:val="28"/>
        </w:rPr>
        <w:t xml:space="preserve">Sau khi được nghe đại diện đoàn chủ tịch trình bày </w:t>
      </w:r>
      <w:r w:rsidRPr="008062E8">
        <w:rPr>
          <w:szCs w:val="28"/>
          <w:lang w:val="vi-VN"/>
        </w:rPr>
        <w:t xml:space="preserve">dự thảo các </w:t>
      </w:r>
      <w:r w:rsidRPr="008062E8">
        <w:rPr>
          <w:szCs w:val="28"/>
        </w:rPr>
        <w:t>B</w:t>
      </w:r>
      <w:r w:rsidRPr="008062E8">
        <w:rPr>
          <w:szCs w:val="28"/>
          <w:lang w:val="vi-VN"/>
        </w:rPr>
        <w:t xml:space="preserve">áo cáo </w:t>
      </w:r>
      <w:r w:rsidRPr="008062E8">
        <w:rPr>
          <w:szCs w:val="28"/>
        </w:rPr>
        <w:t>trước đại hội</w:t>
      </w:r>
      <w:r w:rsidR="003F1921" w:rsidRPr="008062E8">
        <w:rPr>
          <w:szCs w:val="28"/>
        </w:rPr>
        <w:t xml:space="preserve"> bản thân </w:t>
      </w:r>
      <w:r w:rsidR="003F1921" w:rsidRPr="008062E8">
        <w:rPr>
          <w:szCs w:val="28"/>
          <w:lang w:val="vi-VN"/>
        </w:rPr>
        <w:t xml:space="preserve">tôi </w:t>
      </w:r>
      <w:r w:rsidR="003F1921" w:rsidRPr="008062E8">
        <w:rPr>
          <w:szCs w:val="28"/>
        </w:rPr>
        <w:t>hoàn toàn</w:t>
      </w:r>
      <w:r w:rsidR="003F1921" w:rsidRPr="008062E8">
        <w:rPr>
          <w:szCs w:val="28"/>
          <w:lang w:val="vi-VN"/>
        </w:rPr>
        <w:t xml:space="preserve"> đồ</w:t>
      </w:r>
      <w:r w:rsidR="003F1921" w:rsidRPr="008062E8">
        <w:rPr>
          <w:szCs w:val="28"/>
          <w:lang w:val="vi-VN"/>
        </w:rPr>
        <w:t>ng tình</w:t>
      </w:r>
      <w:r w:rsidR="003F1921" w:rsidRPr="008062E8">
        <w:rPr>
          <w:szCs w:val="28"/>
        </w:rPr>
        <w:t xml:space="preserve"> và</w:t>
      </w:r>
      <w:r w:rsidR="003F1921" w:rsidRPr="008062E8">
        <w:rPr>
          <w:szCs w:val="28"/>
          <w:lang w:val="vi-VN"/>
        </w:rPr>
        <w:t xml:space="preserve"> thống nhất cao</w:t>
      </w:r>
      <w:r w:rsidR="003F1921" w:rsidRPr="008062E8">
        <w:rPr>
          <w:szCs w:val="28"/>
        </w:rPr>
        <w:t xml:space="preserve">, có thể nói rằng </w:t>
      </w:r>
      <w:r w:rsidRPr="008062E8">
        <w:rPr>
          <w:szCs w:val="28"/>
        </w:rPr>
        <w:t>Báo cáo đã đánh giá đúng thực chất về những kết quả đạt được, những hạn chế khó khăn, rút ra bài học kinh nghiệm của nhiệm kỳ qua, đặc biệt là hoàn toàn đồng tình với phương hướng và các chỉ tiêu</w:t>
      </w:r>
      <w:r w:rsidR="003F1921" w:rsidRPr="008062E8">
        <w:rPr>
          <w:szCs w:val="28"/>
        </w:rPr>
        <w:t>, nhiệm vụ, giải pháp</w:t>
      </w:r>
      <w:r w:rsidRPr="008062E8">
        <w:rPr>
          <w:szCs w:val="28"/>
        </w:rPr>
        <w:t xml:space="preserve"> cụ thể của nhiệm kỳ 2023-2028</w:t>
      </w:r>
      <w:r w:rsidRPr="008062E8">
        <w:rPr>
          <w:szCs w:val="28"/>
          <w:lang w:val="vi-VN"/>
        </w:rPr>
        <w:t xml:space="preserve">. Để minh </w:t>
      </w:r>
      <w:r w:rsidR="003F1921" w:rsidRPr="008062E8">
        <w:rPr>
          <w:szCs w:val="28"/>
          <w:lang w:val="vi-VN"/>
        </w:rPr>
        <w:t xml:space="preserve">chứng </w:t>
      </w:r>
      <w:r w:rsidRPr="008062E8">
        <w:rPr>
          <w:szCs w:val="28"/>
          <w:lang w:val="vi-VN"/>
        </w:rPr>
        <w:t xml:space="preserve">thêm những kết quả hoạt động của </w:t>
      </w:r>
      <w:r w:rsidRPr="008062E8">
        <w:rPr>
          <w:szCs w:val="28"/>
        </w:rPr>
        <w:t>Hội Nông dân</w:t>
      </w:r>
      <w:r w:rsidRPr="008062E8">
        <w:rPr>
          <w:szCs w:val="28"/>
          <w:lang w:val="vi-VN"/>
        </w:rPr>
        <w:t xml:space="preserve"> </w:t>
      </w:r>
      <w:r w:rsidRPr="008062E8">
        <w:rPr>
          <w:szCs w:val="28"/>
        </w:rPr>
        <w:t xml:space="preserve">thị xã </w:t>
      </w:r>
      <w:r w:rsidRPr="008062E8">
        <w:rPr>
          <w:szCs w:val="28"/>
          <w:lang w:val="vi-VN"/>
        </w:rPr>
        <w:t xml:space="preserve">trong nhiệm kỳ qua, tôi xin tham luận với nội dung: </w:t>
      </w:r>
      <w:r w:rsidRPr="008062E8">
        <w:rPr>
          <w:i/>
          <w:szCs w:val="28"/>
        </w:rPr>
        <w:t xml:space="preserve">Công tác tuyên truyền, vận động, hướng dẫn, giúp đỡ hội viên, Nông dân thực hiện phong trào “Nông dân thi đua sản xuất kinh doanh giỏi đoàn kết giúp nhau làm giàu và giảm nghèo bền vững”. </w:t>
      </w:r>
    </w:p>
    <w:p w:rsidR="003F1A7F" w:rsidRPr="008062E8" w:rsidRDefault="00397EAB" w:rsidP="00336D63">
      <w:pPr>
        <w:spacing w:line="259" w:lineRule="auto"/>
        <w:ind w:firstLine="567"/>
        <w:jc w:val="both"/>
        <w:rPr>
          <w:szCs w:val="28"/>
        </w:rPr>
      </w:pPr>
      <w:r w:rsidRPr="008B7255">
        <w:rPr>
          <w:i/>
          <w:szCs w:val="28"/>
        </w:rPr>
        <w:t>Kính t</w:t>
      </w:r>
      <w:r w:rsidR="00A6046F" w:rsidRPr="008B7255">
        <w:rPr>
          <w:i/>
          <w:szCs w:val="28"/>
        </w:rPr>
        <w:t>hưa Đại hộ</w:t>
      </w:r>
      <w:r w:rsidR="008B7255" w:rsidRPr="008B7255">
        <w:rPr>
          <w:i/>
          <w:szCs w:val="28"/>
        </w:rPr>
        <w:t>i:</w:t>
      </w:r>
      <w:r w:rsidR="008B7255">
        <w:rPr>
          <w:b/>
          <w:i/>
          <w:szCs w:val="28"/>
        </w:rPr>
        <w:t xml:space="preserve"> </w:t>
      </w:r>
      <w:r w:rsidR="00A6046F" w:rsidRPr="008062E8">
        <w:rPr>
          <w:rFonts w:eastAsia="Times New Roman" w:cs="Times New Roman"/>
          <w:bCs/>
          <w:szCs w:val="28"/>
        </w:rPr>
        <w:t xml:space="preserve">Phong trào “Nông dân thi đua sản xuất, kinh doanh giỏi, đoàn kết giúp nhau làm giàu và giảm nghèo bền vững” là 1 trong 3 phong trào thi đua lớn, trọng tâm do Trung ương Hội Nông dân Việt Nam phát động. Thực hiện phong trào, trong nhiệm kỳ qua các cấp Hội Nông dân trên địa bàn </w:t>
      </w:r>
      <w:r w:rsidR="00CA44B5" w:rsidRPr="008062E8">
        <w:rPr>
          <w:rFonts w:eastAsia="Times New Roman" w:cs="Times New Roman"/>
          <w:bCs/>
          <w:szCs w:val="28"/>
        </w:rPr>
        <w:t>thị xã</w:t>
      </w:r>
      <w:r w:rsidR="00A6046F" w:rsidRPr="008062E8">
        <w:rPr>
          <w:rFonts w:eastAsia="Times New Roman" w:cs="Times New Roman"/>
          <w:bCs/>
          <w:szCs w:val="28"/>
        </w:rPr>
        <w:t xml:space="preserve"> đã không ngừng nổ lực, cố gắng tập trung làm tốt công tác lãnh đạo, chỉ đạo, tổ chức tuyền</w:t>
      </w:r>
      <w:r w:rsidR="002676AC" w:rsidRPr="008062E8">
        <w:rPr>
          <w:rFonts w:eastAsia="Times New Roman" w:cs="Times New Roman"/>
          <w:bCs/>
          <w:szCs w:val="28"/>
        </w:rPr>
        <w:t xml:space="preserve"> truyền</w:t>
      </w:r>
      <w:r w:rsidR="00A6046F" w:rsidRPr="008062E8">
        <w:rPr>
          <w:rFonts w:eastAsia="Times New Roman" w:cs="Times New Roman"/>
          <w:bCs/>
          <w:szCs w:val="28"/>
        </w:rPr>
        <w:t xml:space="preserve"> vận động, phát động và thực hiện </w:t>
      </w:r>
      <w:r w:rsidR="003F1A7F" w:rsidRPr="008062E8">
        <w:rPr>
          <w:rFonts w:eastAsia="Times New Roman" w:cs="Times New Roman"/>
          <w:bCs/>
          <w:szCs w:val="28"/>
        </w:rPr>
        <w:t>ngày càng có hiệu quả, m</w:t>
      </w:r>
      <w:r w:rsidR="00A6046F" w:rsidRPr="008062E8">
        <w:rPr>
          <w:rFonts w:eastAsia="Times New Roman" w:cs="Times New Roman"/>
          <w:bCs/>
          <w:szCs w:val="28"/>
        </w:rPr>
        <w:t>i</w:t>
      </w:r>
      <w:r w:rsidR="003F1A7F" w:rsidRPr="008062E8">
        <w:rPr>
          <w:rFonts w:eastAsia="Times New Roman" w:cs="Times New Roman"/>
          <w:bCs/>
          <w:szCs w:val="28"/>
        </w:rPr>
        <w:t xml:space="preserve">nh chứng cụ thể cho kết quả đó là định kỳ, hàng năm các cấp </w:t>
      </w:r>
      <w:r w:rsidR="003F1A7F" w:rsidRPr="008062E8">
        <w:rPr>
          <w:rFonts w:eastAsia="Times New Roman" w:cs="Times New Roman"/>
          <w:bCs/>
          <w:szCs w:val="28"/>
        </w:rPr>
        <w:t>Hội</w:t>
      </w:r>
      <w:r w:rsidR="003F1A7F" w:rsidRPr="008062E8">
        <w:rPr>
          <w:rFonts w:eastAsia="Times New Roman" w:cs="Times New Roman"/>
          <w:bCs/>
          <w:szCs w:val="28"/>
        </w:rPr>
        <w:t xml:space="preserve"> đã tổ chức</w:t>
      </w:r>
      <w:r w:rsidR="00A6046F" w:rsidRPr="008062E8">
        <w:rPr>
          <w:rFonts w:eastAsia="Times New Roman" w:cs="Times New Roman"/>
          <w:bCs/>
          <w:szCs w:val="28"/>
        </w:rPr>
        <w:t xml:space="preserve"> Hội nghị vinh danh các điển hình tiêu biểu trong phong trào sản xuất kinh doanh giỏi, đoàn kết giúp nhau làm giàu, giảm nghèo bền v</w:t>
      </w:r>
      <w:r w:rsidR="000525F2" w:rsidRPr="008062E8">
        <w:rPr>
          <w:rFonts w:eastAsia="Times New Roman" w:cs="Times New Roman"/>
          <w:bCs/>
          <w:szCs w:val="28"/>
        </w:rPr>
        <w:t>ữ</w:t>
      </w:r>
      <w:r w:rsidR="00A6046F" w:rsidRPr="008062E8">
        <w:rPr>
          <w:rFonts w:eastAsia="Times New Roman" w:cs="Times New Roman"/>
          <w:bCs/>
          <w:szCs w:val="28"/>
        </w:rPr>
        <w:t>ng</w:t>
      </w:r>
      <w:r w:rsidR="000525F2" w:rsidRPr="008062E8">
        <w:rPr>
          <w:rFonts w:eastAsia="Times New Roman" w:cs="Times New Roman"/>
          <w:bCs/>
          <w:szCs w:val="28"/>
        </w:rPr>
        <w:t xml:space="preserve">. </w:t>
      </w:r>
      <w:r w:rsidR="00A6046F" w:rsidRPr="008062E8">
        <w:rPr>
          <w:rFonts w:eastAsia="Times New Roman" w:cs="Times New Roman"/>
          <w:szCs w:val="28"/>
        </w:rPr>
        <w:t xml:space="preserve">Thành quả đó của hội nông dân </w:t>
      </w:r>
      <w:r w:rsidR="00CA44B5" w:rsidRPr="008062E8">
        <w:rPr>
          <w:rFonts w:eastAsia="Times New Roman" w:cs="Times New Roman"/>
          <w:szCs w:val="28"/>
        </w:rPr>
        <w:t>thị xã</w:t>
      </w:r>
      <w:r w:rsidR="00A6046F" w:rsidRPr="008062E8">
        <w:rPr>
          <w:rFonts w:eastAsia="Times New Roman" w:cs="Times New Roman"/>
          <w:szCs w:val="28"/>
        </w:rPr>
        <w:t xml:space="preserve">, có một phần đóng góp không nhỏ của </w:t>
      </w:r>
      <w:r w:rsidR="00D077A0" w:rsidRPr="008062E8">
        <w:rPr>
          <w:rFonts w:eastAsia="Times New Roman" w:cs="Times New Roman"/>
          <w:szCs w:val="28"/>
        </w:rPr>
        <w:t xml:space="preserve">cán bộ, </w:t>
      </w:r>
      <w:r w:rsidR="00A6046F" w:rsidRPr="008062E8">
        <w:rPr>
          <w:rFonts w:eastAsia="Times New Roman" w:cs="Times New Roman"/>
          <w:szCs w:val="28"/>
        </w:rPr>
        <w:t xml:space="preserve">Hội </w:t>
      </w:r>
      <w:r w:rsidR="00CA44B5" w:rsidRPr="008062E8">
        <w:rPr>
          <w:rFonts w:eastAsia="Times New Roman" w:cs="Times New Roman"/>
          <w:szCs w:val="28"/>
        </w:rPr>
        <w:t>viên</w:t>
      </w:r>
      <w:r w:rsidR="00D077A0" w:rsidRPr="008062E8">
        <w:rPr>
          <w:rFonts w:eastAsia="Times New Roman" w:cs="Times New Roman"/>
          <w:szCs w:val="28"/>
        </w:rPr>
        <w:t>,</w:t>
      </w:r>
      <w:r w:rsidR="00CA44B5" w:rsidRPr="008062E8">
        <w:rPr>
          <w:rFonts w:eastAsia="Times New Roman" w:cs="Times New Roman"/>
          <w:szCs w:val="28"/>
        </w:rPr>
        <w:t xml:space="preserve"> </w:t>
      </w:r>
      <w:r w:rsidR="00A6046F" w:rsidRPr="008062E8">
        <w:rPr>
          <w:rFonts w:eastAsia="Times New Roman" w:cs="Times New Roman"/>
          <w:szCs w:val="28"/>
        </w:rPr>
        <w:t xml:space="preserve">nông dân </w:t>
      </w:r>
      <w:r w:rsidR="00CA44B5" w:rsidRPr="008062E8">
        <w:rPr>
          <w:rFonts w:eastAsia="Times New Roman" w:cs="Times New Roman"/>
          <w:szCs w:val="28"/>
        </w:rPr>
        <w:t>phường Trung Lương</w:t>
      </w:r>
      <w:r w:rsidR="00A6046F" w:rsidRPr="008062E8">
        <w:rPr>
          <w:rFonts w:eastAsia="Times New Roman" w:cs="Times New Roman"/>
          <w:szCs w:val="28"/>
        </w:rPr>
        <w:t>.</w:t>
      </w:r>
      <w:r w:rsidR="003F1A7F" w:rsidRPr="008062E8">
        <w:rPr>
          <w:rFonts w:eastAsia="Times New Roman" w:cs="Times New Roman"/>
          <w:szCs w:val="28"/>
        </w:rPr>
        <w:t xml:space="preserve"> </w:t>
      </w:r>
      <w:r w:rsidR="00A6046F" w:rsidRPr="008062E8">
        <w:rPr>
          <w:rFonts w:eastAsia="Times New Roman" w:cs="Times New Roman"/>
          <w:szCs w:val="28"/>
        </w:rPr>
        <w:t xml:space="preserve">Là </w:t>
      </w:r>
      <w:r w:rsidR="00CA44B5" w:rsidRPr="008062E8">
        <w:rPr>
          <w:rFonts w:eastAsia="Times New Roman" w:cs="Times New Roman"/>
          <w:szCs w:val="28"/>
        </w:rPr>
        <w:t>đơn vị nằm phía Bắc thị xã Hồng Lĩnh</w:t>
      </w:r>
      <w:r w:rsidR="003952DC" w:rsidRPr="008062E8">
        <w:rPr>
          <w:rFonts w:eastAsia="Times New Roman" w:cs="Times New Roman"/>
          <w:szCs w:val="28"/>
        </w:rPr>
        <w:t>, với dân số đông, sống tập trung</w:t>
      </w:r>
      <w:r w:rsidR="00CA44B5" w:rsidRPr="008062E8">
        <w:rPr>
          <w:rFonts w:eastAsia="Times New Roman" w:cs="Times New Roman"/>
          <w:szCs w:val="28"/>
        </w:rPr>
        <w:t>,</w:t>
      </w:r>
      <w:r w:rsidR="003952DC" w:rsidRPr="008062E8">
        <w:rPr>
          <w:rFonts w:eastAsia="Times New Roman" w:cs="Times New Roman"/>
          <w:szCs w:val="28"/>
        </w:rPr>
        <w:t xml:space="preserve"> </w:t>
      </w:r>
      <w:r w:rsidR="00CA44B5" w:rsidRPr="008062E8">
        <w:rPr>
          <w:rFonts w:eastAsia="Times New Roman" w:cs="Times New Roman"/>
          <w:szCs w:val="28"/>
        </w:rPr>
        <w:t xml:space="preserve">Trung Lương </w:t>
      </w:r>
      <w:r w:rsidR="003952DC" w:rsidRPr="008062E8">
        <w:rPr>
          <w:rFonts w:eastAsia="Times New Roman" w:cs="Times New Roman"/>
          <w:szCs w:val="28"/>
        </w:rPr>
        <w:t xml:space="preserve">được biết đến là cái nôi của những ngành nghề truyền thống như: </w:t>
      </w:r>
      <w:r w:rsidR="00CA44B5" w:rsidRPr="008062E8">
        <w:rPr>
          <w:rFonts w:eastAsia="Times New Roman" w:cs="Times New Roman"/>
          <w:szCs w:val="28"/>
        </w:rPr>
        <w:t>Làng rèn</w:t>
      </w:r>
      <w:r w:rsidR="00AF5344" w:rsidRPr="008062E8">
        <w:rPr>
          <w:rFonts w:eastAsia="Times New Roman" w:cs="Times New Roman"/>
          <w:szCs w:val="28"/>
        </w:rPr>
        <w:t xml:space="preserve">; </w:t>
      </w:r>
      <w:r w:rsidR="00CA44B5" w:rsidRPr="008062E8">
        <w:rPr>
          <w:rFonts w:eastAsia="Times New Roman" w:cs="Times New Roman"/>
          <w:szCs w:val="28"/>
        </w:rPr>
        <w:t>các sản ph</w:t>
      </w:r>
      <w:r w:rsidR="00D077A0" w:rsidRPr="008062E8">
        <w:rPr>
          <w:rFonts w:eastAsia="Times New Roman" w:cs="Times New Roman"/>
          <w:szCs w:val="28"/>
        </w:rPr>
        <w:t>ẩm truyền thống về nước cáy, ruố</w:t>
      </w:r>
      <w:r w:rsidR="00CA44B5" w:rsidRPr="008062E8">
        <w:rPr>
          <w:rFonts w:eastAsia="Times New Roman" w:cs="Times New Roman"/>
          <w:szCs w:val="28"/>
        </w:rPr>
        <w:t>c cáy và các thực phẩm được chế biến từ rươi; Rượu nếp Minh Lương; các cơ sở sản xuất đúc gang</w:t>
      </w:r>
      <w:r w:rsidR="00D077A0" w:rsidRPr="008062E8">
        <w:rPr>
          <w:rFonts w:eastAsia="Times New Roman" w:cs="Times New Roman"/>
          <w:szCs w:val="28"/>
        </w:rPr>
        <w:t xml:space="preserve">,… </w:t>
      </w:r>
      <w:r w:rsidR="00AF5344" w:rsidRPr="008062E8">
        <w:rPr>
          <w:rFonts w:eastAsia="Times New Roman" w:cs="Times New Roman"/>
          <w:szCs w:val="28"/>
        </w:rPr>
        <w:t xml:space="preserve">trong những năm qua, </w:t>
      </w:r>
      <w:r w:rsidR="00F8543D" w:rsidRPr="008062E8">
        <w:rPr>
          <w:rFonts w:eastAsia="Times New Roman" w:cs="Times New Roman"/>
          <w:szCs w:val="28"/>
        </w:rPr>
        <w:t xml:space="preserve">để </w:t>
      </w:r>
      <w:r w:rsidR="00AF5344" w:rsidRPr="008062E8">
        <w:rPr>
          <w:rFonts w:eastAsia="Times New Roman" w:cs="Times New Roman"/>
          <w:szCs w:val="28"/>
        </w:rPr>
        <w:t>thực hiện</w:t>
      </w:r>
      <w:r w:rsidR="00F8543D" w:rsidRPr="008062E8">
        <w:rPr>
          <w:rFonts w:eastAsia="Times New Roman" w:cs="Times New Roman"/>
          <w:szCs w:val="28"/>
        </w:rPr>
        <w:t xml:space="preserve"> có hiệu quả</w:t>
      </w:r>
      <w:r w:rsidR="00AF5344" w:rsidRPr="008062E8">
        <w:rPr>
          <w:rFonts w:eastAsia="Times New Roman" w:cs="Times New Roman"/>
          <w:szCs w:val="28"/>
        </w:rPr>
        <w:t xml:space="preserve"> phong trào sản xuất kinh doanh giỏi</w:t>
      </w:r>
      <w:r w:rsidR="003F1A7F" w:rsidRPr="008062E8">
        <w:rPr>
          <w:rFonts w:eastAsia="Times New Roman" w:cs="Times New Roman"/>
          <w:szCs w:val="28"/>
        </w:rPr>
        <w:t>, H</w:t>
      </w:r>
      <w:r w:rsidR="00F8543D" w:rsidRPr="008062E8">
        <w:rPr>
          <w:rFonts w:eastAsia="Times New Roman" w:cs="Times New Roman"/>
          <w:szCs w:val="28"/>
        </w:rPr>
        <w:t xml:space="preserve">ội Nông dân </w:t>
      </w:r>
      <w:r w:rsidR="00CA44B5" w:rsidRPr="008062E8">
        <w:rPr>
          <w:rFonts w:eastAsia="Times New Roman" w:cs="Times New Roman"/>
          <w:szCs w:val="28"/>
        </w:rPr>
        <w:t>phường Trung Lương</w:t>
      </w:r>
      <w:r w:rsidR="00F8543D" w:rsidRPr="008062E8">
        <w:rPr>
          <w:rFonts w:eastAsia="Times New Roman" w:cs="Times New Roman"/>
          <w:szCs w:val="28"/>
        </w:rPr>
        <w:t xml:space="preserve"> đã đưa ra nhiều </w:t>
      </w:r>
      <w:r w:rsidR="00F8543D" w:rsidRPr="008062E8">
        <w:rPr>
          <w:rFonts w:eastAsia="Times New Roman" w:cs="Times New Roman"/>
          <w:szCs w:val="28"/>
        </w:rPr>
        <w:lastRenderedPageBreak/>
        <w:t>giải pháp để triển khai thực hiện như:</w:t>
      </w:r>
      <w:r w:rsidR="00CA44B5" w:rsidRPr="008062E8">
        <w:rPr>
          <w:rFonts w:eastAsia="Times New Roman" w:cs="Times New Roman"/>
          <w:szCs w:val="28"/>
        </w:rPr>
        <w:t xml:space="preserve"> </w:t>
      </w:r>
      <w:r w:rsidR="00D077A0" w:rsidRPr="008062E8">
        <w:rPr>
          <w:rFonts w:cs="Times New Roman"/>
          <w:szCs w:val="28"/>
        </w:rPr>
        <w:t>T</w:t>
      </w:r>
      <w:r w:rsidR="00F8543D" w:rsidRPr="008062E8">
        <w:rPr>
          <w:rFonts w:cs="Times New Roman"/>
          <w:szCs w:val="28"/>
        </w:rPr>
        <w:t xml:space="preserve">ập trung đẩy mạnh các hoạt động liên kết sản xuất, nâng cao chất lượng các hoạt động dịch vụ hỗ trợ nông dân về vốn, vật tư nông nghiệp, tập huấn chuyển giao khoa học kỹ thuật, </w:t>
      </w:r>
      <w:r w:rsidR="00D077A0" w:rsidRPr="008062E8">
        <w:rPr>
          <w:rFonts w:cs="Times New Roman"/>
          <w:szCs w:val="28"/>
        </w:rPr>
        <w:t xml:space="preserve">phối hợp </w:t>
      </w:r>
      <w:r w:rsidR="00F8543D" w:rsidRPr="008062E8">
        <w:rPr>
          <w:rFonts w:cs="Times New Roman"/>
          <w:szCs w:val="28"/>
        </w:rPr>
        <w:t xml:space="preserve">dạy nghề cho hội viên nông dân; tập trung trang bị những kiến thức, điều kiện căn bản nhất để phát triển kinh tế hộ gia đình, cụ thể: Trong nhiệm kỳ, </w:t>
      </w:r>
      <w:r w:rsidR="00462ED8" w:rsidRPr="008062E8">
        <w:rPr>
          <w:rFonts w:cs="Times New Roman"/>
          <w:szCs w:val="28"/>
        </w:rPr>
        <w:t xml:space="preserve">Hội nông dân </w:t>
      </w:r>
      <w:r w:rsidR="00462ED8" w:rsidRPr="008062E8">
        <w:rPr>
          <w:rFonts w:eastAsia="Times New Roman" w:cs="Times New Roman"/>
          <w:szCs w:val="28"/>
        </w:rPr>
        <w:t>phường Trung Lương</w:t>
      </w:r>
      <w:r w:rsidR="00F8543D" w:rsidRPr="008062E8">
        <w:rPr>
          <w:rFonts w:cs="Times New Roman"/>
          <w:szCs w:val="28"/>
        </w:rPr>
        <w:t xml:space="preserve"> đã </w:t>
      </w:r>
      <w:r w:rsidR="003F1A7F" w:rsidRPr="008062E8">
        <w:rPr>
          <w:rFonts w:cs="Times New Roman"/>
          <w:szCs w:val="28"/>
        </w:rPr>
        <w:t xml:space="preserve">phối hợp </w:t>
      </w:r>
      <w:r w:rsidR="00F8543D" w:rsidRPr="008062E8">
        <w:rPr>
          <w:rFonts w:cs="Times New Roman"/>
          <w:szCs w:val="28"/>
        </w:rPr>
        <w:t xml:space="preserve">tổ chức được </w:t>
      </w:r>
      <w:r w:rsidR="003F1A7F" w:rsidRPr="008062E8">
        <w:rPr>
          <w:szCs w:val="28"/>
        </w:rPr>
        <w:t>12</w:t>
      </w:r>
      <w:r w:rsidR="00462ED8" w:rsidRPr="008062E8">
        <w:rPr>
          <w:szCs w:val="28"/>
        </w:rPr>
        <w:t>0</w:t>
      </w:r>
      <w:r w:rsidR="00F8543D" w:rsidRPr="008062E8">
        <w:rPr>
          <w:szCs w:val="28"/>
        </w:rPr>
        <w:t xml:space="preserve"> buổi tuyên truyền về chính sách khuyến khích phát triển kinh tế nông nghiệp, nông thôn của tỉnh, </w:t>
      </w:r>
      <w:r w:rsidR="00462ED8" w:rsidRPr="008062E8">
        <w:rPr>
          <w:szCs w:val="28"/>
        </w:rPr>
        <w:t>thị xã và phường</w:t>
      </w:r>
      <w:r w:rsidR="008B7255">
        <w:rPr>
          <w:szCs w:val="28"/>
        </w:rPr>
        <w:t>. Phối hợp t</w:t>
      </w:r>
      <w:r w:rsidR="00F8543D" w:rsidRPr="008062E8">
        <w:rPr>
          <w:szCs w:val="28"/>
        </w:rPr>
        <w:t>ư vấ</w:t>
      </w:r>
      <w:r w:rsidR="008B7255">
        <w:rPr>
          <w:szCs w:val="28"/>
        </w:rPr>
        <w:t>n,</w:t>
      </w:r>
      <w:r w:rsidR="00462ED8" w:rsidRPr="008062E8">
        <w:rPr>
          <w:szCs w:val="28"/>
        </w:rPr>
        <w:t xml:space="preserve"> </w:t>
      </w:r>
      <w:r w:rsidR="00D077A0" w:rsidRPr="008062E8">
        <w:rPr>
          <w:szCs w:val="28"/>
        </w:rPr>
        <w:t xml:space="preserve">hướng dẫn, </w:t>
      </w:r>
      <w:r w:rsidR="00462ED8" w:rsidRPr="008062E8">
        <w:rPr>
          <w:szCs w:val="28"/>
        </w:rPr>
        <w:t xml:space="preserve">giúp đỡ </w:t>
      </w:r>
      <w:r w:rsidR="00D077A0" w:rsidRPr="008062E8">
        <w:rPr>
          <w:szCs w:val="28"/>
        </w:rPr>
        <w:t>02</w:t>
      </w:r>
      <w:r w:rsidR="00462ED8" w:rsidRPr="008062E8">
        <w:rPr>
          <w:szCs w:val="28"/>
        </w:rPr>
        <w:t xml:space="preserve"> cơ sở xây dựng sản phẩ</w:t>
      </w:r>
      <w:r w:rsidR="00AC05B0" w:rsidRPr="008062E8">
        <w:rPr>
          <w:szCs w:val="28"/>
        </w:rPr>
        <w:t xml:space="preserve">m </w:t>
      </w:r>
      <w:r w:rsidR="00462ED8" w:rsidRPr="008062E8">
        <w:rPr>
          <w:szCs w:val="28"/>
        </w:rPr>
        <w:t xml:space="preserve">OCOP </w:t>
      </w:r>
      <w:r w:rsidR="00D077A0" w:rsidRPr="008062E8">
        <w:rPr>
          <w:szCs w:val="28"/>
        </w:rPr>
        <w:t>đó là</w:t>
      </w:r>
      <w:r w:rsidR="00462ED8" w:rsidRPr="008062E8">
        <w:rPr>
          <w:szCs w:val="28"/>
        </w:rPr>
        <w:t xml:space="preserve"> sản phẩm rượ</w:t>
      </w:r>
      <w:r w:rsidR="00D077A0" w:rsidRPr="008062E8">
        <w:rPr>
          <w:szCs w:val="28"/>
        </w:rPr>
        <w:t>u Go</w:t>
      </w:r>
      <w:r w:rsidR="006A62E0" w:rsidRPr="008062E8">
        <w:rPr>
          <w:szCs w:val="28"/>
        </w:rPr>
        <w:t>l</w:t>
      </w:r>
      <w:r w:rsidR="00D077A0" w:rsidRPr="008062E8">
        <w:rPr>
          <w:szCs w:val="28"/>
        </w:rPr>
        <w:t>den R</w:t>
      </w:r>
      <w:r w:rsidR="00462ED8" w:rsidRPr="008062E8">
        <w:rPr>
          <w:szCs w:val="28"/>
        </w:rPr>
        <w:t>ice của HTX Minh Lương, Dao phở thái chặt Thanh Hà</w:t>
      </w:r>
      <w:r w:rsidR="00950757" w:rsidRPr="008062E8">
        <w:rPr>
          <w:szCs w:val="28"/>
        </w:rPr>
        <w:t xml:space="preserve">. </w:t>
      </w:r>
      <w:r w:rsidR="00AC05B0" w:rsidRPr="008062E8">
        <w:rPr>
          <w:szCs w:val="28"/>
        </w:rPr>
        <w:t xml:space="preserve">Đặc biệt </w:t>
      </w:r>
      <w:r w:rsidR="00950757" w:rsidRPr="008062E8">
        <w:rPr>
          <w:szCs w:val="28"/>
        </w:rPr>
        <w:t xml:space="preserve">là </w:t>
      </w:r>
      <w:r w:rsidR="00AC05B0" w:rsidRPr="008062E8">
        <w:rPr>
          <w:szCs w:val="28"/>
        </w:rPr>
        <w:t>năm 2023 Hội nông dân phường Trung Lương đã làm tốt công tác tuyên truyền, vận động cán bộ, hội viên nông dân và các hộ sản xuất tham gia xây dựng thành công mô hình sản xuấ</w:t>
      </w:r>
      <w:r w:rsidR="003F1A7F" w:rsidRPr="008062E8">
        <w:rPr>
          <w:szCs w:val="28"/>
        </w:rPr>
        <w:t xml:space="preserve">t lúa hữu cơ, giống lúa </w:t>
      </w:r>
      <w:r w:rsidR="00AC05B0" w:rsidRPr="008062E8">
        <w:rPr>
          <w:szCs w:val="28"/>
        </w:rPr>
        <w:t>ST 25</w:t>
      </w:r>
      <w:r w:rsidR="003F1A7F" w:rsidRPr="008062E8">
        <w:rPr>
          <w:szCs w:val="28"/>
        </w:rPr>
        <w:t xml:space="preserve"> kết hợp với nuôi rươi</w:t>
      </w:r>
      <w:r w:rsidR="00AC05B0" w:rsidRPr="008062E8">
        <w:rPr>
          <w:szCs w:val="28"/>
        </w:rPr>
        <w:t xml:space="preserve"> trên các diện tích khai thác rươi tại vùng </w:t>
      </w:r>
      <w:r w:rsidR="006A62E0" w:rsidRPr="008062E8">
        <w:rPr>
          <w:szCs w:val="28"/>
        </w:rPr>
        <w:t xml:space="preserve">ngoài đê La Giang </w:t>
      </w:r>
      <w:r w:rsidR="003F1A7F" w:rsidRPr="008062E8">
        <w:rPr>
          <w:szCs w:val="28"/>
        </w:rPr>
        <w:t xml:space="preserve">bước đầu </w:t>
      </w:r>
      <w:r w:rsidR="006A62E0" w:rsidRPr="008062E8">
        <w:rPr>
          <w:szCs w:val="28"/>
        </w:rPr>
        <w:t>với diện tích 9 ha</w:t>
      </w:r>
      <w:r w:rsidR="00AC05B0" w:rsidRPr="008062E8">
        <w:rPr>
          <w:szCs w:val="28"/>
        </w:rPr>
        <w:t xml:space="preserve">. Bên cạnh đó đã được sự quan tâm của Trung tâm thực nghiệm sinh học nông nghiệp công nghệ cao của Viện di truyền Nông nghiệp </w:t>
      </w:r>
      <w:r w:rsidR="006A62E0" w:rsidRPr="008062E8">
        <w:rPr>
          <w:szCs w:val="28"/>
        </w:rPr>
        <w:t xml:space="preserve">Việt Nam </w:t>
      </w:r>
      <w:r w:rsidR="00AC05B0" w:rsidRPr="008062E8">
        <w:rPr>
          <w:szCs w:val="28"/>
        </w:rPr>
        <w:t>giới thiệu đơn vị Fao xác nhận lúa</w:t>
      </w:r>
      <w:r w:rsidR="00B056E3" w:rsidRPr="008062E8">
        <w:rPr>
          <w:szCs w:val="28"/>
        </w:rPr>
        <w:t>, gạo</w:t>
      </w:r>
      <w:r w:rsidR="00AC05B0" w:rsidRPr="008062E8">
        <w:rPr>
          <w:szCs w:val="28"/>
        </w:rPr>
        <w:t xml:space="preserve"> đạt chuẩn hữ</w:t>
      </w:r>
      <w:r w:rsidR="003F1A7F" w:rsidRPr="008062E8">
        <w:rPr>
          <w:szCs w:val="28"/>
        </w:rPr>
        <w:t>u cơ, đ</w:t>
      </w:r>
      <w:r w:rsidR="00AC05B0" w:rsidRPr="008062E8">
        <w:rPr>
          <w:szCs w:val="28"/>
        </w:rPr>
        <w:t>ồng thời đượ</w:t>
      </w:r>
      <w:r w:rsidR="004825E2" w:rsidRPr="008062E8">
        <w:rPr>
          <w:szCs w:val="28"/>
        </w:rPr>
        <w:t xml:space="preserve">c công ty An phát thu mua để chế biến </w:t>
      </w:r>
      <w:r w:rsidR="003F1A7F" w:rsidRPr="008062E8">
        <w:rPr>
          <w:szCs w:val="28"/>
        </w:rPr>
        <w:t xml:space="preserve">gạo </w:t>
      </w:r>
      <w:r w:rsidR="004825E2" w:rsidRPr="008062E8">
        <w:rPr>
          <w:szCs w:val="28"/>
        </w:rPr>
        <w:t>thành phẩm.</w:t>
      </w:r>
      <w:r w:rsidR="00252DF0" w:rsidRPr="008062E8">
        <w:rPr>
          <w:szCs w:val="28"/>
        </w:rPr>
        <w:t xml:space="preserve"> </w:t>
      </w:r>
    </w:p>
    <w:p w:rsidR="00AB4D60" w:rsidRPr="008062E8" w:rsidRDefault="003F1A7F" w:rsidP="00336D63">
      <w:pPr>
        <w:spacing w:line="259" w:lineRule="auto"/>
        <w:ind w:firstLine="567"/>
        <w:jc w:val="both"/>
        <w:rPr>
          <w:szCs w:val="28"/>
        </w:rPr>
      </w:pPr>
      <w:r w:rsidRPr="008062E8">
        <w:rPr>
          <w:szCs w:val="28"/>
        </w:rPr>
        <w:t>Để giúp đỡ hỗ trợ cho hội viên, nông dân trong sản xuất kinh doanh tổ chức Hội luôn l</w:t>
      </w:r>
      <w:r w:rsidR="00252DF0" w:rsidRPr="008062E8">
        <w:rPr>
          <w:szCs w:val="28"/>
        </w:rPr>
        <w:t xml:space="preserve">àm tốt công tác </w:t>
      </w:r>
      <w:r w:rsidRPr="008062E8">
        <w:rPr>
          <w:szCs w:val="28"/>
        </w:rPr>
        <w:t xml:space="preserve">ủy thác </w:t>
      </w:r>
      <w:r w:rsidR="00252DF0" w:rsidRPr="008062E8">
        <w:rPr>
          <w:szCs w:val="28"/>
        </w:rPr>
        <w:t xml:space="preserve">quản lý </w:t>
      </w:r>
      <w:r w:rsidRPr="008062E8">
        <w:rPr>
          <w:szCs w:val="28"/>
        </w:rPr>
        <w:t xml:space="preserve">các nguồn </w:t>
      </w:r>
      <w:r w:rsidR="00252DF0" w:rsidRPr="008062E8">
        <w:rPr>
          <w:szCs w:val="28"/>
        </w:rPr>
        <w:t>vốn</w:t>
      </w:r>
      <w:r w:rsidRPr="008062E8">
        <w:rPr>
          <w:szCs w:val="28"/>
        </w:rPr>
        <w:t>, phối hợp</w:t>
      </w:r>
      <w:r w:rsidR="00252DF0" w:rsidRPr="008062E8">
        <w:rPr>
          <w:szCs w:val="28"/>
        </w:rPr>
        <w:t xml:space="preserve"> tạo điều kiệ</w:t>
      </w:r>
      <w:r w:rsidR="00CB30F6" w:rsidRPr="008062E8">
        <w:rPr>
          <w:szCs w:val="28"/>
        </w:rPr>
        <w:t>n cho gần 200 hội viên, nông dân</w:t>
      </w:r>
      <w:r w:rsidR="00252DF0" w:rsidRPr="008062E8">
        <w:rPr>
          <w:szCs w:val="28"/>
        </w:rPr>
        <w:t xml:space="preserve"> vay</w:t>
      </w:r>
      <w:r w:rsidRPr="008062E8">
        <w:rPr>
          <w:szCs w:val="28"/>
        </w:rPr>
        <w:t xml:space="preserve"> vốn</w:t>
      </w:r>
      <w:r w:rsidR="008B7255">
        <w:rPr>
          <w:szCs w:val="28"/>
        </w:rPr>
        <w:t>;</w:t>
      </w:r>
      <w:r w:rsidR="00252DF0" w:rsidRPr="008062E8">
        <w:rPr>
          <w:szCs w:val="28"/>
        </w:rPr>
        <w:t xml:space="preserve"> đế</w:t>
      </w:r>
      <w:r w:rsidR="008B7255">
        <w:rPr>
          <w:szCs w:val="28"/>
        </w:rPr>
        <w:t>n nay</w:t>
      </w:r>
      <w:r w:rsidR="00252DF0" w:rsidRPr="008062E8">
        <w:rPr>
          <w:szCs w:val="28"/>
        </w:rPr>
        <w:t xml:space="preserve"> tổng dư nợ </w:t>
      </w:r>
      <w:r w:rsidR="00F8543D" w:rsidRPr="008062E8">
        <w:rPr>
          <w:szCs w:val="28"/>
        </w:rPr>
        <w:t>NHCSXH</w:t>
      </w:r>
      <w:r w:rsidR="004825E2" w:rsidRPr="008062E8">
        <w:rPr>
          <w:szCs w:val="28"/>
        </w:rPr>
        <w:t xml:space="preserve"> </w:t>
      </w:r>
      <w:r w:rsidR="00CB30F6" w:rsidRPr="008062E8">
        <w:rPr>
          <w:szCs w:val="28"/>
        </w:rPr>
        <w:t xml:space="preserve">đạt </w:t>
      </w:r>
      <w:r w:rsidR="004825E2" w:rsidRPr="008062E8">
        <w:rPr>
          <w:rFonts w:eastAsia="Times New Roman"/>
          <w:szCs w:val="28"/>
          <w:shd w:val="clear" w:color="auto" w:fill="FFFFFF"/>
          <w:lang w:val="nl-NL"/>
        </w:rPr>
        <w:t>6 tỷ 754 triệu đồng, số dư tiền gửi tiết kiệm: 113 triệu đồng; nguồn vốn của Quỹ H</w:t>
      </w:r>
      <w:r w:rsidR="00CB30F6" w:rsidRPr="008062E8">
        <w:rPr>
          <w:rFonts w:eastAsia="Times New Roman"/>
          <w:szCs w:val="28"/>
          <w:shd w:val="clear" w:color="auto" w:fill="FFFFFF"/>
          <w:lang w:val="nl-NL"/>
        </w:rPr>
        <w:t>ỗ trợ nông dân</w:t>
      </w:r>
      <w:r w:rsidR="004825E2" w:rsidRPr="008062E8">
        <w:rPr>
          <w:rFonts w:eastAsia="Times New Roman"/>
          <w:szCs w:val="28"/>
          <w:shd w:val="clear" w:color="auto" w:fill="FFFFFF"/>
          <w:lang w:val="nl-NL"/>
        </w:rPr>
        <w:t xml:space="preserve"> </w:t>
      </w:r>
      <w:r w:rsidR="00CB30F6" w:rsidRPr="008062E8">
        <w:rPr>
          <w:rFonts w:eastAsia="Times New Roman"/>
          <w:szCs w:val="28"/>
          <w:shd w:val="clear" w:color="auto" w:fill="FFFFFF"/>
          <w:lang w:val="nl-NL"/>
        </w:rPr>
        <w:t xml:space="preserve">các </w:t>
      </w:r>
      <w:r w:rsidR="004825E2" w:rsidRPr="008062E8">
        <w:rPr>
          <w:rFonts w:eastAsia="Times New Roman"/>
          <w:szCs w:val="28"/>
          <w:shd w:val="clear" w:color="auto" w:fill="FFFFFF"/>
          <w:lang w:val="nl-NL"/>
        </w:rPr>
        <w:t xml:space="preserve">cấp </w:t>
      </w:r>
      <w:r w:rsidR="00CB30F6" w:rsidRPr="008062E8">
        <w:rPr>
          <w:rFonts w:eastAsia="Times New Roman"/>
          <w:szCs w:val="28"/>
          <w:shd w:val="clear" w:color="auto" w:fill="FFFFFF"/>
          <w:lang w:val="nl-NL"/>
        </w:rPr>
        <w:t xml:space="preserve">cho vay </w:t>
      </w:r>
      <w:r w:rsidR="004825E2" w:rsidRPr="008062E8">
        <w:rPr>
          <w:rFonts w:eastAsia="Times New Roman"/>
          <w:szCs w:val="28"/>
          <w:shd w:val="clear" w:color="auto" w:fill="FFFFFF"/>
          <w:lang w:val="nl-NL"/>
        </w:rPr>
        <w:t xml:space="preserve">là </w:t>
      </w:r>
      <w:r w:rsidR="0078310E" w:rsidRPr="008062E8">
        <w:rPr>
          <w:rFonts w:eastAsia="Times New Roman"/>
          <w:szCs w:val="28"/>
          <w:shd w:val="clear" w:color="auto" w:fill="FFFFFF"/>
          <w:lang w:val="nl-NL"/>
        </w:rPr>
        <w:t>40</w:t>
      </w:r>
      <w:r w:rsidR="004825E2" w:rsidRPr="008062E8">
        <w:rPr>
          <w:rFonts w:eastAsia="Times New Roman"/>
          <w:szCs w:val="28"/>
          <w:shd w:val="clear" w:color="auto" w:fill="FFFFFF"/>
          <w:lang w:val="nl-NL"/>
        </w:rPr>
        <w:t>0 triệu đồng/1</w:t>
      </w:r>
      <w:r w:rsidR="0078310E" w:rsidRPr="008062E8">
        <w:rPr>
          <w:rFonts w:eastAsia="Times New Roman"/>
          <w:szCs w:val="28"/>
          <w:shd w:val="clear" w:color="auto" w:fill="FFFFFF"/>
          <w:lang w:val="nl-NL"/>
        </w:rPr>
        <w:t>2</w:t>
      </w:r>
      <w:r w:rsidR="004825E2" w:rsidRPr="008062E8">
        <w:rPr>
          <w:rFonts w:eastAsia="Times New Roman"/>
          <w:szCs w:val="28"/>
          <w:shd w:val="clear" w:color="auto" w:fill="FFFFFF"/>
          <w:lang w:val="nl-NL"/>
        </w:rPr>
        <w:t xml:space="preserve"> hộ vay;</w:t>
      </w:r>
      <w:r w:rsidR="006A204A" w:rsidRPr="008062E8">
        <w:rPr>
          <w:szCs w:val="28"/>
        </w:rPr>
        <w:t xml:space="preserve"> N</w:t>
      </w:r>
      <w:r w:rsidR="00CB30F6" w:rsidRPr="008062E8">
        <w:rPr>
          <w:szCs w:val="28"/>
        </w:rPr>
        <w:t>gân hàng</w:t>
      </w:r>
      <w:r w:rsidR="006A204A" w:rsidRPr="008062E8">
        <w:rPr>
          <w:szCs w:val="28"/>
        </w:rPr>
        <w:t xml:space="preserve"> Liên Việt là</w:t>
      </w:r>
      <w:r w:rsidR="00F8543D" w:rsidRPr="008062E8">
        <w:rPr>
          <w:szCs w:val="28"/>
        </w:rPr>
        <w:t xml:space="preserve">: </w:t>
      </w:r>
      <w:r w:rsidR="004825E2" w:rsidRPr="008062E8">
        <w:rPr>
          <w:szCs w:val="28"/>
        </w:rPr>
        <w:t>100 triệu</w:t>
      </w:r>
      <w:r w:rsidR="00F8543D" w:rsidRPr="008062E8">
        <w:rPr>
          <w:szCs w:val="28"/>
        </w:rPr>
        <w:t xml:space="preserve"> đồng</w:t>
      </w:r>
      <w:r w:rsidR="00252DF0" w:rsidRPr="008062E8">
        <w:rPr>
          <w:szCs w:val="28"/>
        </w:rPr>
        <w:t xml:space="preserve">. </w:t>
      </w:r>
      <w:proofErr w:type="gramStart"/>
      <w:r w:rsidR="00CB30F6" w:rsidRPr="008062E8">
        <w:rPr>
          <w:szCs w:val="28"/>
        </w:rPr>
        <w:t>Hội thường xuyên quan tâm t</w:t>
      </w:r>
      <w:r w:rsidR="00252DF0" w:rsidRPr="008062E8">
        <w:rPr>
          <w:szCs w:val="28"/>
        </w:rPr>
        <w:t xml:space="preserve">ổ chức các hoạt động </w:t>
      </w:r>
      <w:r w:rsidR="00F8543D" w:rsidRPr="008062E8">
        <w:rPr>
          <w:szCs w:val="28"/>
        </w:rPr>
        <w:t>kết nối</w:t>
      </w:r>
      <w:r w:rsidR="00252DF0" w:rsidRPr="008062E8">
        <w:rPr>
          <w:szCs w:val="28"/>
        </w:rPr>
        <w:t>, tìm kiếm</w:t>
      </w:r>
      <w:r w:rsidR="00F8543D" w:rsidRPr="008062E8">
        <w:rPr>
          <w:szCs w:val="28"/>
        </w:rPr>
        <w:t xml:space="preserve"> </w:t>
      </w:r>
      <w:r w:rsidR="00252DF0" w:rsidRPr="008062E8">
        <w:rPr>
          <w:szCs w:val="28"/>
        </w:rPr>
        <w:t>đ</w:t>
      </w:r>
      <w:r w:rsidR="00F8543D" w:rsidRPr="008062E8">
        <w:rPr>
          <w:szCs w:val="28"/>
        </w:rPr>
        <w:t>ầu ra sản phẩm</w:t>
      </w:r>
      <w:r w:rsidR="00CB30F6" w:rsidRPr="008062E8">
        <w:rPr>
          <w:szCs w:val="28"/>
        </w:rPr>
        <w:t xml:space="preserve"> và </w:t>
      </w:r>
      <w:r w:rsidR="00F8543D" w:rsidRPr="008062E8">
        <w:rPr>
          <w:szCs w:val="28"/>
        </w:rPr>
        <w:t xml:space="preserve">giúp nông dân </w:t>
      </w:r>
      <w:r w:rsidR="00252DF0" w:rsidRPr="008062E8">
        <w:rPr>
          <w:szCs w:val="28"/>
        </w:rPr>
        <w:t xml:space="preserve">kết nối </w:t>
      </w:r>
      <w:r w:rsidR="00CB30F6" w:rsidRPr="008062E8">
        <w:rPr>
          <w:szCs w:val="28"/>
        </w:rPr>
        <w:t>thông qua sà</w:t>
      </w:r>
      <w:r w:rsidR="00252DF0" w:rsidRPr="008062E8">
        <w:rPr>
          <w:szCs w:val="28"/>
        </w:rPr>
        <w:t>n giao dịch thương mại điện tử</w:t>
      </w:r>
      <w:r w:rsidR="00CB30F6" w:rsidRPr="008062E8">
        <w:rPr>
          <w:szCs w:val="28"/>
        </w:rPr>
        <w:t>.</w:t>
      </w:r>
      <w:proofErr w:type="gramEnd"/>
      <w:r w:rsidR="00CB30F6" w:rsidRPr="008062E8">
        <w:rPr>
          <w:szCs w:val="28"/>
        </w:rPr>
        <w:t xml:space="preserve"> N</w:t>
      </w:r>
      <w:r w:rsidR="00252DF0" w:rsidRPr="008062E8">
        <w:rPr>
          <w:szCs w:val="28"/>
        </w:rPr>
        <w:t xml:space="preserve">hững </w:t>
      </w:r>
      <w:r w:rsidR="00CB30F6" w:rsidRPr="008062E8">
        <w:rPr>
          <w:szCs w:val="28"/>
        </w:rPr>
        <w:t>việc làm của hội nói</w:t>
      </w:r>
      <w:r w:rsidR="00252DF0" w:rsidRPr="008062E8">
        <w:rPr>
          <w:szCs w:val="28"/>
        </w:rPr>
        <w:t xml:space="preserve"> trên chính là nhân tố quan trọng </w:t>
      </w:r>
      <w:r w:rsidR="00CB30F6" w:rsidRPr="008062E8">
        <w:rPr>
          <w:szCs w:val="28"/>
        </w:rPr>
        <w:t xml:space="preserve">để thúc </w:t>
      </w:r>
      <w:r w:rsidR="00252DF0" w:rsidRPr="008062E8">
        <w:rPr>
          <w:szCs w:val="28"/>
        </w:rPr>
        <w:t xml:space="preserve">đẩy phong trào thi đua </w:t>
      </w:r>
      <w:proofErr w:type="gramStart"/>
      <w:r w:rsidR="00252DF0" w:rsidRPr="008062E8">
        <w:rPr>
          <w:szCs w:val="28"/>
        </w:rPr>
        <w:t>lao</w:t>
      </w:r>
      <w:proofErr w:type="gramEnd"/>
      <w:r w:rsidR="00252DF0" w:rsidRPr="008062E8">
        <w:rPr>
          <w:szCs w:val="28"/>
        </w:rPr>
        <w:t xml:space="preserve"> động, sản xuất</w:t>
      </w:r>
      <w:r w:rsidR="00CB30F6" w:rsidRPr="008062E8">
        <w:rPr>
          <w:szCs w:val="28"/>
        </w:rPr>
        <w:t xml:space="preserve"> trong cán bộ, hội viên, nông dân</w:t>
      </w:r>
      <w:r w:rsidR="00252DF0" w:rsidRPr="008062E8">
        <w:rPr>
          <w:szCs w:val="28"/>
        </w:rPr>
        <w:t xml:space="preserve">. </w:t>
      </w:r>
      <w:r w:rsidR="00A420C8" w:rsidRPr="008062E8">
        <w:rPr>
          <w:szCs w:val="28"/>
        </w:rPr>
        <w:t>Thông qua kết quả thực hiện phong trào nông dân thi đua sản xuất kinh doanh giỏi, giúp nhau làm giàu, giảm nghèo bền vững đến</w:t>
      </w:r>
      <w:r w:rsidR="00252DF0" w:rsidRPr="008062E8">
        <w:rPr>
          <w:szCs w:val="28"/>
        </w:rPr>
        <w:t xml:space="preserve"> nay, </w:t>
      </w:r>
      <w:r w:rsidR="00541237" w:rsidRPr="008062E8">
        <w:rPr>
          <w:szCs w:val="28"/>
        </w:rPr>
        <w:t xml:space="preserve">hàng </w:t>
      </w:r>
      <w:r w:rsidR="00252DF0" w:rsidRPr="008062E8">
        <w:rPr>
          <w:szCs w:val="28"/>
        </w:rPr>
        <w:t xml:space="preserve">năm toàn </w:t>
      </w:r>
      <w:r w:rsidR="008368CA" w:rsidRPr="008062E8">
        <w:rPr>
          <w:szCs w:val="28"/>
        </w:rPr>
        <w:t>phường</w:t>
      </w:r>
      <w:r w:rsidR="00252DF0" w:rsidRPr="008062E8">
        <w:rPr>
          <w:szCs w:val="28"/>
        </w:rPr>
        <w:t xml:space="preserve"> có từ </w:t>
      </w:r>
      <w:r w:rsidR="00541237" w:rsidRPr="008062E8">
        <w:rPr>
          <w:szCs w:val="28"/>
        </w:rPr>
        <w:t>75</w:t>
      </w:r>
      <w:r w:rsidR="008368CA" w:rsidRPr="008062E8">
        <w:rPr>
          <w:szCs w:val="28"/>
        </w:rPr>
        <w:t>0 đế</w:t>
      </w:r>
      <w:r w:rsidR="00541237" w:rsidRPr="008062E8">
        <w:rPr>
          <w:szCs w:val="28"/>
        </w:rPr>
        <w:t>n 80</w:t>
      </w:r>
      <w:r w:rsidR="008368CA" w:rsidRPr="008062E8">
        <w:rPr>
          <w:szCs w:val="28"/>
        </w:rPr>
        <w:t>0</w:t>
      </w:r>
      <w:r w:rsidR="006A204A" w:rsidRPr="008062E8">
        <w:rPr>
          <w:szCs w:val="28"/>
        </w:rPr>
        <w:t xml:space="preserve"> </w:t>
      </w:r>
      <w:r w:rsidR="008368CA" w:rsidRPr="008062E8">
        <w:rPr>
          <w:szCs w:val="28"/>
        </w:rPr>
        <w:t>h</w:t>
      </w:r>
      <w:r w:rsidR="006A204A" w:rsidRPr="008062E8">
        <w:rPr>
          <w:szCs w:val="28"/>
        </w:rPr>
        <w:t xml:space="preserve">ộ </w:t>
      </w:r>
      <w:r w:rsidR="00541237" w:rsidRPr="008062E8">
        <w:rPr>
          <w:szCs w:val="28"/>
        </w:rPr>
        <w:t xml:space="preserve">đăng ký </w:t>
      </w:r>
      <w:r w:rsidR="006A204A" w:rsidRPr="008062E8">
        <w:rPr>
          <w:szCs w:val="28"/>
        </w:rPr>
        <w:t xml:space="preserve">hộ sản xuất kinh doanh giỏi </w:t>
      </w:r>
      <w:r w:rsidR="00541237" w:rsidRPr="008062E8">
        <w:rPr>
          <w:szCs w:val="28"/>
        </w:rPr>
        <w:t xml:space="preserve">các </w:t>
      </w:r>
      <w:r w:rsidR="006A204A" w:rsidRPr="008062E8">
        <w:rPr>
          <w:szCs w:val="28"/>
        </w:rPr>
        <w:t>cấ</w:t>
      </w:r>
      <w:r w:rsidR="008B7255">
        <w:rPr>
          <w:szCs w:val="28"/>
        </w:rPr>
        <w:t>p</w:t>
      </w:r>
      <w:r w:rsidR="006A204A" w:rsidRPr="008062E8">
        <w:rPr>
          <w:szCs w:val="28"/>
        </w:rPr>
        <w:t xml:space="preserve">, </w:t>
      </w:r>
      <w:r w:rsidR="00541237" w:rsidRPr="008062E8">
        <w:rPr>
          <w:szCs w:val="28"/>
        </w:rPr>
        <w:t>cuối năm rà soát</w:t>
      </w:r>
      <w:r w:rsidR="006A204A" w:rsidRPr="008062E8">
        <w:rPr>
          <w:szCs w:val="28"/>
        </w:rPr>
        <w:t xml:space="preserve"> </w:t>
      </w:r>
      <w:r w:rsidR="00541237" w:rsidRPr="008062E8">
        <w:rPr>
          <w:szCs w:val="28"/>
        </w:rPr>
        <w:t xml:space="preserve">bình xét có trên 65% số hộ đạt danh hiệu sản xuất kinh doanh giỏi, trong đó </w:t>
      </w:r>
      <w:r w:rsidR="001050AF" w:rsidRPr="008062E8">
        <w:rPr>
          <w:szCs w:val="28"/>
        </w:rPr>
        <w:t xml:space="preserve">có nhiều hộ sản xuất tiêu biểu </w:t>
      </w:r>
      <w:r w:rsidR="006A62E0" w:rsidRPr="008062E8">
        <w:rPr>
          <w:szCs w:val="28"/>
        </w:rPr>
        <w:t>có mức</w:t>
      </w:r>
      <w:r w:rsidR="001050AF" w:rsidRPr="008062E8">
        <w:rPr>
          <w:szCs w:val="28"/>
        </w:rPr>
        <w:t xml:space="preserve"> thu nhậ</w:t>
      </w:r>
      <w:r w:rsidR="006A62E0" w:rsidRPr="008062E8">
        <w:rPr>
          <w:szCs w:val="28"/>
        </w:rPr>
        <w:t xml:space="preserve">p đạt </w:t>
      </w:r>
      <w:r w:rsidR="001050AF" w:rsidRPr="008062E8">
        <w:rPr>
          <w:szCs w:val="28"/>
        </w:rPr>
        <w:t>hàng chục tỷ đ</w:t>
      </w:r>
      <w:r w:rsidR="006A62E0" w:rsidRPr="008062E8">
        <w:rPr>
          <w:szCs w:val="28"/>
        </w:rPr>
        <w:t>ồ</w:t>
      </w:r>
      <w:r w:rsidR="001050AF" w:rsidRPr="008062E8">
        <w:rPr>
          <w:szCs w:val="28"/>
        </w:rPr>
        <w:t>ng</w:t>
      </w:r>
      <w:r w:rsidR="006A62E0" w:rsidRPr="008062E8">
        <w:rPr>
          <w:szCs w:val="28"/>
        </w:rPr>
        <w:t>/năm và</w:t>
      </w:r>
      <w:r w:rsidR="001050AF" w:rsidRPr="008062E8">
        <w:rPr>
          <w:szCs w:val="28"/>
        </w:rPr>
        <w:t xml:space="preserve"> đã được các cấp tổ chứ</w:t>
      </w:r>
      <w:r w:rsidR="00541237" w:rsidRPr="008062E8">
        <w:rPr>
          <w:szCs w:val="28"/>
        </w:rPr>
        <w:t>c biểu dương, vinh d</w:t>
      </w:r>
      <w:r w:rsidR="001050AF" w:rsidRPr="008062E8">
        <w:rPr>
          <w:szCs w:val="28"/>
        </w:rPr>
        <w:t>anh</w:t>
      </w:r>
      <w:r w:rsidR="006A204A" w:rsidRPr="008062E8">
        <w:rPr>
          <w:szCs w:val="28"/>
        </w:rPr>
        <w:t>.</w:t>
      </w:r>
      <w:r w:rsidR="008872A2" w:rsidRPr="008062E8">
        <w:rPr>
          <w:szCs w:val="28"/>
        </w:rPr>
        <w:t xml:space="preserve"> </w:t>
      </w:r>
      <w:r w:rsidR="008B7255">
        <w:rPr>
          <w:szCs w:val="28"/>
        </w:rPr>
        <w:t>Ngoài ra t</w:t>
      </w:r>
      <w:r w:rsidR="008872A2" w:rsidRPr="008062E8">
        <w:rPr>
          <w:szCs w:val="28"/>
        </w:rPr>
        <w:t>rong quá trình thực hiện phong trào Hội luôn quan tâm chỉ đạo</w:t>
      </w:r>
      <w:r w:rsidR="0009559B" w:rsidRPr="008062E8">
        <w:rPr>
          <w:szCs w:val="28"/>
        </w:rPr>
        <w:t xml:space="preserve"> các</w:t>
      </w:r>
      <w:r w:rsidR="001050AF" w:rsidRPr="008062E8">
        <w:rPr>
          <w:rFonts w:cs="Times New Roman"/>
          <w:szCs w:val="28"/>
        </w:rPr>
        <w:t xml:space="preserve"> h</w:t>
      </w:r>
      <w:r w:rsidR="001050AF" w:rsidRPr="008062E8">
        <w:rPr>
          <w:szCs w:val="28"/>
        </w:rPr>
        <w:t xml:space="preserve">oạt động tương trợ </w:t>
      </w:r>
      <w:r w:rsidR="0009559B" w:rsidRPr="008062E8">
        <w:rPr>
          <w:szCs w:val="28"/>
        </w:rPr>
        <w:t xml:space="preserve">nhằm </w:t>
      </w:r>
      <w:r w:rsidR="001050AF" w:rsidRPr="008062E8">
        <w:rPr>
          <w:szCs w:val="28"/>
        </w:rPr>
        <w:t>giúp nông dân giảm nghèo bền vững</w:t>
      </w:r>
      <w:r w:rsidR="0009559B" w:rsidRPr="008062E8">
        <w:rPr>
          <w:szCs w:val="28"/>
        </w:rPr>
        <w:t xml:space="preserve">, </w:t>
      </w:r>
      <w:r w:rsidR="008B7255">
        <w:rPr>
          <w:szCs w:val="28"/>
        </w:rPr>
        <w:t>n</w:t>
      </w:r>
      <w:r w:rsidR="007F6551" w:rsidRPr="008062E8">
        <w:rPr>
          <w:szCs w:val="28"/>
        </w:rPr>
        <w:t>hiều hội viên, nông dân sản xuất, kinh doanh giỏi trở thành hạt nhân đoàn kết, giúp đỡ và tạo điều kiện giải quyết việc làm cho hàng chục lao động là hội viên, nông dân hộ nghèo, hộ cận nghèo có việc làm ổn định</w:t>
      </w:r>
      <w:r w:rsidR="007F6551" w:rsidRPr="008062E8">
        <w:rPr>
          <w:szCs w:val="28"/>
        </w:rPr>
        <w:t>,</w:t>
      </w:r>
      <w:r w:rsidR="007F6551" w:rsidRPr="008062E8">
        <w:rPr>
          <w:szCs w:val="28"/>
        </w:rPr>
        <w:t xml:space="preserve"> có thu nhập khá.</w:t>
      </w:r>
      <w:r w:rsidR="007F6551" w:rsidRPr="008062E8">
        <w:rPr>
          <w:szCs w:val="28"/>
        </w:rPr>
        <w:t xml:space="preserve"> </w:t>
      </w:r>
      <w:r w:rsidR="008368CA" w:rsidRPr="008062E8">
        <w:rPr>
          <w:szCs w:val="28"/>
        </w:rPr>
        <w:t xml:space="preserve">Trong nhiệm kỳ Hội đã trực tiếp giúp đỡ 04 hộ nghèo bằng nhiều hình thức như hỗ trợ con giống, kỷ thuật, tiếp cận các nguồn vốn vay từ các ngân hàng; Hỗ trợ xây dựng nhà ở cho 04 hộ nghèo, đóng góp </w:t>
      </w:r>
      <w:r w:rsidR="00AB4D60" w:rsidRPr="008062E8">
        <w:rPr>
          <w:szCs w:val="28"/>
        </w:rPr>
        <w:t>hàng</w:t>
      </w:r>
      <w:r w:rsidR="008368CA" w:rsidRPr="008062E8">
        <w:rPr>
          <w:szCs w:val="28"/>
        </w:rPr>
        <w:t xml:space="preserve"> </w:t>
      </w:r>
      <w:r w:rsidR="00AB4D60" w:rsidRPr="008062E8">
        <w:rPr>
          <w:szCs w:val="28"/>
        </w:rPr>
        <w:t>trăm</w:t>
      </w:r>
      <w:r w:rsidR="008B7255">
        <w:rPr>
          <w:szCs w:val="28"/>
        </w:rPr>
        <w:t xml:space="preserve"> ngày công, t</w:t>
      </w:r>
      <w:r w:rsidR="008368CA" w:rsidRPr="008062E8">
        <w:rPr>
          <w:szCs w:val="28"/>
        </w:rPr>
        <w:t xml:space="preserve">ừ đó </w:t>
      </w:r>
      <w:r w:rsidR="008B7255">
        <w:rPr>
          <w:szCs w:val="28"/>
        </w:rPr>
        <w:t xml:space="preserve">đã </w:t>
      </w:r>
      <w:r w:rsidR="008368CA" w:rsidRPr="008062E8">
        <w:rPr>
          <w:szCs w:val="28"/>
        </w:rPr>
        <w:t xml:space="preserve">góp phần </w:t>
      </w:r>
      <w:r w:rsidR="00AB4D60" w:rsidRPr="008062E8">
        <w:rPr>
          <w:szCs w:val="28"/>
        </w:rPr>
        <w:t>giảm nghèo bền vững</w:t>
      </w:r>
      <w:r w:rsidR="008B7255">
        <w:rPr>
          <w:szCs w:val="28"/>
        </w:rPr>
        <w:t xml:space="preserve"> trong hội viên, nông dân.</w:t>
      </w:r>
      <w:r w:rsidR="001050AF" w:rsidRPr="008062E8">
        <w:rPr>
          <w:szCs w:val="28"/>
        </w:rPr>
        <w:t xml:space="preserve"> </w:t>
      </w:r>
    </w:p>
    <w:p w:rsidR="001050AF" w:rsidRPr="008062E8" w:rsidRDefault="001050AF" w:rsidP="00336D63">
      <w:pPr>
        <w:spacing w:line="259" w:lineRule="auto"/>
        <w:ind w:firstLine="720"/>
        <w:jc w:val="both"/>
        <w:rPr>
          <w:szCs w:val="28"/>
        </w:rPr>
      </w:pPr>
      <w:r w:rsidRPr="008062E8">
        <w:rPr>
          <w:b/>
          <w:szCs w:val="28"/>
        </w:rPr>
        <w:lastRenderedPageBreak/>
        <w:t>Kính thưa đại hộ</w:t>
      </w:r>
      <w:r w:rsidR="008B7255">
        <w:rPr>
          <w:b/>
          <w:szCs w:val="28"/>
        </w:rPr>
        <w:t xml:space="preserve">i: </w:t>
      </w:r>
      <w:r w:rsidRPr="008062E8">
        <w:rPr>
          <w:szCs w:val="28"/>
        </w:rPr>
        <w:t xml:space="preserve">Những kết quả đạt được trong nhiệm kỳ qua của phong trào </w:t>
      </w:r>
      <w:r w:rsidR="007F6551" w:rsidRPr="008062E8">
        <w:rPr>
          <w:szCs w:val="28"/>
        </w:rPr>
        <w:t xml:space="preserve">sản xuất kinh doanh giỏi </w:t>
      </w:r>
      <w:r w:rsidRPr="008062E8">
        <w:rPr>
          <w:szCs w:val="28"/>
        </w:rPr>
        <w:t xml:space="preserve">trên địa bàn </w:t>
      </w:r>
      <w:r w:rsidR="00365BC6" w:rsidRPr="008062E8">
        <w:rPr>
          <w:szCs w:val="28"/>
        </w:rPr>
        <w:t>thị xã</w:t>
      </w:r>
      <w:r w:rsidRPr="008062E8">
        <w:rPr>
          <w:szCs w:val="28"/>
        </w:rPr>
        <w:t xml:space="preserve"> nói chung, </w:t>
      </w:r>
      <w:r w:rsidR="00365BC6" w:rsidRPr="008062E8">
        <w:rPr>
          <w:rFonts w:eastAsia="Times New Roman" w:cs="Times New Roman"/>
          <w:szCs w:val="28"/>
        </w:rPr>
        <w:t xml:space="preserve">phường Trung Lương </w:t>
      </w:r>
      <w:r w:rsidRPr="008062E8">
        <w:rPr>
          <w:szCs w:val="28"/>
        </w:rPr>
        <w:t>nói riêng đã góp phần quan trọng</w:t>
      </w:r>
      <w:r w:rsidR="007F6551" w:rsidRPr="008062E8">
        <w:rPr>
          <w:szCs w:val="28"/>
        </w:rPr>
        <w:t xml:space="preserve"> trong phát triển kinh tế</w:t>
      </w:r>
      <w:r w:rsidRPr="008062E8">
        <w:rPr>
          <w:szCs w:val="28"/>
        </w:rPr>
        <w:t>,</w:t>
      </w:r>
      <w:r w:rsidRPr="008062E8">
        <w:rPr>
          <w:rFonts w:cs="Times New Roman"/>
          <w:szCs w:val="28"/>
        </w:rPr>
        <w:t xml:space="preserve"> giảm nghèo bền vững, góp phần thực hiện các mục tiêu, nhiệm vụ chính trị địa phương. Tuy nhiên,</w:t>
      </w:r>
      <w:r w:rsidRPr="008062E8">
        <w:rPr>
          <w:szCs w:val="28"/>
        </w:rPr>
        <w:t xml:space="preserve"> bên cạnh những kết quả </w:t>
      </w:r>
      <w:r w:rsidR="00F43981" w:rsidRPr="008062E8">
        <w:rPr>
          <w:szCs w:val="28"/>
        </w:rPr>
        <w:t xml:space="preserve">đã </w:t>
      </w:r>
      <w:r w:rsidRPr="008062E8">
        <w:rPr>
          <w:szCs w:val="28"/>
        </w:rPr>
        <w:t>đạt</w:t>
      </w:r>
      <w:r w:rsidR="007F6551" w:rsidRPr="008062E8">
        <w:rPr>
          <w:szCs w:val="28"/>
        </w:rPr>
        <w:t xml:space="preserve"> được</w:t>
      </w:r>
      <w:r w:rsidR="00F43981" w:rsidRPr="008062E8">
        <w:rPr>
          <w:szCs w:val="28"/>
        </w:rPr>
        <w:t xml:space="preserve"> thì chúng ta cũng nghiêm túc nhìn nhận </w:t>
      </w:r>
      <w:r w:rsidR="008B7255">
        <w:rPr>
          <w:szCs w:val="28"/>
        </w:rPr>
        <w:t xml:space="preserve">về </w:t>
      </w:r>
      <w:r w:rsidRPr="008062E8">
        <w:rPr>
          <w:rFonts w:eastAsia="Times New Roman" w:cs="Times New Roman"/>
          <w:szCs w:val="28"/>
        </w:rPr>
        <w:t>một số hạn chế</w:t>
      </w:r>
      <w:r w:rsidR="001D0F8F" w:rsidRPr="008062E8">
        <w:rPr>
          <w:rFonts w:eastAsia="Times New Roman" w:cs="Times New Roman"/>
          <w:szCs w:val="28"/>
        </w:rPr>
        <w:t xml:space="preserve"> </w:t>
      </w:r>
      <w:r w:rsidR="00F43981" w:rsidRPr="008062E8">
        <w:rPr>
          <w:rFonts w:eastAsia="Times New Roman" w:cs="Times New Roman"/>
          <w:szCs w:val="28"/>
        </w:rPr>
        <w:t>đó là</w:t>
      </w:r>
      <w:r w:rsidR="001D0F8F" w:rsidRPr="008062E8">
        <w:rPr>
          <w:rFonts w:eastAsia="Times New Roman" w:cs="Times New Roman"/>
          <w:szCs w:val="28"/>
        </w:rPr>
        <w:t>:</w:t>
      </w:r>
      <w:r w:rsidRPr="008062E8">
        <w:rPr>
          <w:rFonts w:eastAsia="Times New Roman" w:cs="Times New Roman"/>
          <w:szCs w:val="28"/>
        </w:rPr>
        <w:t xml:space="preserve"> </w:t>
      </w:r>
      <w:r w:rsidR="00F43981" w:rsidRPr="008062E8">
        <w:rPr>
          <w:rFonts w:eastAsia="Times New Roman" w:cs="Times New Roman"/>
          <w:szCs w:val="28"/>
        </w:rPr>
        <w:t xml:space="preserve">Công tác tuyên tuyền, hướng dẫn hội viên, nông dân thực hiện phong trào </w:t>
      </w:r>
      <w:r w:rsidR="00D917D6" w:rsidRPr="008062E8">
        <w:rPr>
          <w:rFonts w:eastAsia="Times New Roman" w:cs="Times New Roman"/>
          <w:szCs w:val="28"/>
        </w:rPr>
        <w:t xml:space="preserve">của Hội </w:t>
      </w:r>
      <w:r w:rsidR="00F43981" w:rsidRPr="008062E8">
        <w:rPr>
          <w:rFonts w:eastAsia="Times New Roman" w:cs="Times New Roman"/>
          <w:szCs w:val="28"/>
        </w:rPr>
        <w:t xml:space="preserve">có lúc, có đơn vị thực hiện chưa thật sự sâu, rộng; </w:t>
      </w:r>
      <w:r w:rsidRPr="008062E8">
        <w:rPr>
          <w:rFonts w:eastAsia="Times New Roman" w:cs="Times New Roman"/>
          <w:szCs w:val="28"/>
        </w:rPr>
        <w:t>quy mô sản xuất, kin</w:t>
      </w:r>
      <w:r w:rsidR="00F43981" w:rsidRPr="008062E8">
        <w:rPr>
          <w:rFonts w:eastAsia="Times New Roman" w:cs="Times New Roman"/>
          <w:szCs w:val="28"/>
        </w:rPr>
        <w:t>h doanh của nông dân còn nhỏ lẻ</w:t>
      </w:r>
      <w:r w:rsidRPr="008062E8">
        <w:rPr>
          <w:rFonts w:eastAsia="Times New Roman" w:cs="Times New Roman"/>
          <w:szCs w:val="28"/>
        </w:rPr>
        <w:t xml:space="preserve">; </w:t>
      </w:r>
      <w:r w:rsidR="00365BC6" w:rsidRPr="008062E8">
        <w:rPr>
          <w:rFonts w:eastAsia="Times New Roman" w:cs="Times New Roman"/>
          <w:szCs w:val="28"/>
        </w:rPr>
        <w:t>việc áp dụng các tiến bộ</w:t>
      </w:r>
      <w:r w:rsidRPr="008062E8">
        <w:rPr>
          <w:rFonts w:eastAsia="Times New Roman" w:cs="Times New Roman"/>
          <w:szCs w:val="28"/>
        </w:rPr>
        <w:t xml:space="preserve"> khoa học - kỹ thuật và </w:t>
      </w:r>
      <w:r w:rsidR="00365BC6" w:rsidRPr="008062E8">
        <w:rPr>
          <w:rFonts w:eastAsia="Times New Roman" w:cs="Times New Roman"/>
          <w:szCs w:val="28"/>
        </w:rPr>
        <w:t xml:space="preserve">công tác </w:t>
      </w:r>
      <w:r w:rsidRPr="008062E8">
        <w:rPr>
          <w:rFonts w:eastAsia="Times New Roman" w:cs="Times New Roman"/>
          <w:szCs w:val="28"/>
        </w:rPr>
        <w:t xml:space="preserve">quản lý còn yếu; hoạt động sản xuất, kinh doanh theo chuỗi liên kết còn hạn chế; sản phẩm thiếu </w:t>
      </w:r>
      <w:r w:rsidR="001D0F8F" w:rsidRPr="008062E8">
        <w:rPr>
          <w:rFonts w:eastAsia="Times New Roman" w:cs="Times New Roman"/>
          <w:szCs w:val="28"/>
        </w:rPr>
        <w:t>sức cạnh tranh trên thị trường,</w:t>
      </w:r>
      <w:r w:rsidR="00D917D6" w:rsidRPr="008062E8">
        <w:rPr>
          <w:rFonts w:eastAsia="Times New Roman" w:cs="Times New Roman"/>
          <w:szCs w:val="28"/>
        </w:rPr>
        <w:t xml:space="preserve"> chưa xây dựng được </w:t>
      </w:r>
      <w:r w:rsidRPr="008062E8">
        <w:rPr>
          <w:rFonts w:eastAsia="Times New Roman" w:cs="Times New Roman"/>
          <w:szCs w:val="28"/>
        </w:rPr>
        <w:t xml:space="preserve">mô </w:t>
      </w:r>
      <w:r w:rsidR="00F43981" w:rsidRPr="008062E8">
        <w:rPr>
          <w:rFonts w:eastAsia="Times New Roman" w:cs="Times New Roman"/>
          <w:szCs w:val="28"/>
        </w:rPr>
        <w:t xml:space="preserve">hình </w:t>
      </w:r>
      <w:r w:rsidR="00D917D6" w:rsidRPr="008062E8">
        <w:rPr>
          <w:rFonts w:eastAsia="Times New Roman" w:cs="Times New Roman"/>
          <w:szCs w:val="28"/>
        </w:rPr>
        <w:t>ứng dụng công nghệ cao</w:t>
      </w:r>
      <w:r w:rsidR="00F43981" w:rsidRPr="008062E8">
        <w:rPr>
          <w:rFonts w:eastAsia="Times New Roman" w:cs="Times New Roman"/>
          <w:szCs w:val="28"/>
        </w:rPr>
        <w:t>.</w:t>
      </w:r>
    </w:p>
    <w:p w:rsidR="00F052E5" w:rsidRPr="008062E8" w:rsidRDefault="00F052E5" w:rsidP="00336D63">
      <w:pPr>
        <w:pStyle w:val="NoSpacing"/>
        <w:spacing w:line="259" w:lineRule="auto"/>
        <w:ind w:firstLine="720"/>
        <w:jc w:val="both"/>
        <w:rPr>
          <w:szCs w:val="28"/>
        </w:rPr>
      </w:pPr>
      <w:r w:rsidRPr="008B7255">
        <w:rPr>
          <w:rFonts w:eastAsia="Times New Roman" w:cs="Times New Roman"/>
          <w:b/>
          <w:i/>
          <w:szCs w:val="28"/>
        </w:rPr>
        <w:t>Kính thưa đại hội:</w:t>
      </w:r>
      <w:r w:rsidRPr="008062E8">
        <w:rPr>
          <w:rFonts w:eastAsia="Times New Roman" w:cs="Times New Roman"/>
          <w:szCs w:val="28"/>
        </w:rPr>
        <w:t xml:space="preserve"> Thông qua thực hiện </w:t>
      </w:r>
      <w:r w:rsidRPr="008062E8">
        <w:rPr>
          <w:szCs w:val="28"/>
        </w:rPr>
        <w:t>c</w:t>
      </w:r>
      <w:r w:rsidRPr="008062E8">
        <w:rPr>
          <w:szCs w:val="28"/>
        </w:rPr>
        <w:t>ông tác tuyên truyền, vận động, hướng dẫn, giúp đỡ hội viên, Nông dân thực hiện phong trào “Nông dân thi đua sản xuất kinh doanh giỏi đoàn kết giúp nhau làm giàu và giảm nghèo bền vữ</w:t>
      </w:r>
      <w:r w:rsidRPr="008062E8">
        <w:rPr>
          <w:szCs w:val="28"/>
        </w:rPr>
        <w:t xml:space="preserve">ng” trong </w:t>
      </w:r>
      <w:r w:rsidR="008B7255">
        <w:rPr>
          <w:szCs w:val="28"/>
        </w:rPr>
        <w:t>nhiệm kỳ</w:t>
      </w:r>
      <w:r w:rsidRPr="008062E8">
        <w:rPr>
          <w:szCs w:val="28"/>
        </w:rPr>
        <w:t xml:space="preserve"> qua chúng tôi </w:t>
      </w:r>
      <w:r w:rsidR="00F860DE" w:rsidRPr="008062E8">
        <w:rPr>
          <w:szCs w:val="28"/>
        </w:rPr>
        <w:t>rút ra một số bài học kinh nghiệm đồng thời cũng là các giải pháp để thực hiện trong thời gian tới như sau:</w:t>
      </w:r>
    </w:p>
    <w:p w:rsidR="00EA0099" w:rsidRPr="008062E8" w:rsidRDefault="00EA0099" w:rsidP="00336D63">
      <w:pPr>
        <w:spacing w:line="259" w:lineRule="auto"/>
        <w:ind w:firstLine="567"/>
        <w:jc w:val="both"/>
        <w:rPr>
          <w:rFonts w:eastAsia="Times New Roman" w:cs="Times New Roman"/>
          <w:szCs w:val="28"/>
        </w:rPr>
      </w:pPr>
      <w:proofErr w:type="gramStart"/>
      <w:r w:rsidRPr="008062E8">
        <w:rPr>
          <w:rFonts w:eastAsia="Times New Roman" w:cs="Times New Roman"/>
          <w:b/>
          <w:i/>
          <w:szCs w:val="28"/>
        </w:rPr>
        <w:t>Thứ nhất</w:t>
      </w:r>
      <w:r w:rsidRPr="008062E8">
        <w:rPr>
          <w:rFonts w:eastAsia="Times New Roman" w:cs="Times New Roman"/>
          <w:szCs w:val="28"/>
        </w:rPr>
        <w:t xml:space="preserve">, </w:t>
      </w:r>
      <w:r w:rsidR="00F860DE" w:rsidRPr="008062E8">
        <w:rPr>
          <w:rFonts w:eastAsia="Times New Roman" w:cs="Times New Roman"/>
          <w:szCs w:val="28"/>
        </w:rPr>
        <w:t>Thường xuyên quan tâm và thực hiện tốt</w:t>
      </w:r>
      <w:r w:rsidRPr="008062E8">
        <w:rPr>
          <w:rFonts w:eastAsia="Times New Roman" w:cs="Times New Roman"/>
          <w:szCs w:val="28"/>
        </w:rPr>
        <w:t xml:space="preserve"> công tác tuyên truyền về “Phong trào nông dân thi đua sản xuất, kinh doanh giỏi, đoàn kết giúp nhau làm giàu và giảm nghèo bền vững” để hội viên nông dân nắm bắt đầy đủ các nội dung, tiêu chí của phong trào.</w:t>
      </w:r>
      <w:proofErr w:type="gramEnd"/>
      <w:r w:rsidRPr="008062E8">
        <w:rPr>
          <w:rFonts w:eastAsia="Times New Roman" w:cs="Times New Roman"/>
          <w:szCs w:val="28"/>
        </w:rPr>
        <w:t xml:space="preserve"> </w:t>
      </w:r>
      <w:r w:rsidR="008B7255">
        <w:rPr>
          <w:rFonts w:eastAsia="Times New Roman" w:cs="Times New Roman"/>
          <w:szCs w:val="28"/>
        </w:rPr>
        <w:t>C</w:t>
      </w:r>
      <w:r w:rsidR="00F860DE" w:rsidRPr="008062E8">
        <w:rPr>
          <w:rFonts w:eastAsia="Times New Roman" w:cs="Times New Roman"/>
          <w:szCs w:val="28"/>
        </w:rPr>
        <w:t xml:space="preserve">ần </w:t>
      </w:r>
      <w:r w:rsidR="008B7255">
        <w:rPr>
          <w:rFonts w:eastAsia="Times New Roman" w:cs="Times New Roman"/>
          <w:szCs w:val="28"/>
        </w:rPr>
        <w:t xml:space="preserve">phải </w:t>
      </w:r>
      <w:r w:rsidRPr="008062E8">
        <w:rPr>
          <w:rFonts w:eastAsia="Times New Roman" w:cs="Times New Roman"/>
          <w:szCs w:val="28"/>
        </w:rPr>
        <w:t>tuyên truyền sâu rộng những cách làm hay, mô hình sản xuất, kinh doanh có hiệu quả; các gương nông dân điển hình trên các lĩnh vực sản xuất, kinh doanh, tạo khí thế thi đua sôi n</w:t>
      </w:r>
      <w:r w:rsidR="00A13C27" w:rsidRPr="008062E8">
        <w:rPr>
          <w:rFonts w:eastAsia="Times New Roman" w:cs="Times New Roman"/>
          <w:szCs w:val="28"/>
        </w:rPr>
        <w:t>ổ</w:t>
      </w:r>
      <w:r w:rsidRPr="008062E8">
        <w:rPr>
          <w:rFonts w:eastAsia="Times New Roman" w:cs="Times New Roman"/>
          <w:szCs w:val="28"/>
        </w:rPr>
        <w:t>i trong hội viên, nông dân.</w:t>
      </w:r>
    </w:p>
    <w:p w:rsidR="00F860DE" w:rsidRPr="008062E8" w:rsidRDefault="00EA0099" w:rsidP="00336D63">
      <w:pPr>
        <w:spacing w:line="259" w:lineRule="auto"/>
        <w:ind w:firstLine="567"/>
        <w:jc w:val="both"/>
        <w:rPr>
          <w:rFonts w:eastAsia="Times New Roman" w:cs="Times New Roman"/>
          <w:szCs w:val="28"/>
        </w:rPr>
      </w:pPr>
      <w:r w:rsidRPr="008062E8">
        <w:rPr>
          <w:rFonts w:eastAsia="Times New Roman" w:cs="Times New Roman"/>
          <w:b/>
          <w:i/>
          <w:szCs w:val="28"/>
        </w:rPr>
        <w:t>Thứ hai</w:t>
      </w:r>
      <w:r w:rsidRPr="008062E8">
        <w:rPr>
          <w:rFonts w:eastAsia="Times New Roman" w:cs="Times New Roman"/>
          <w:szCs w:val="28"/>
        </w:rPr>
        <w:t>, Hội Nông dân các cấp cần phát huy vai trò lãnh đạo, chỉ đạo, hướng dẫn hội viên trong xây dựng, phát triển các mô hình sản xuất</w:t>
      </w:r>
      <w:r w:rsidR="00F860DE" w:rsidRPr="008062E8">
        <w:rPr>
          <w:rFonts w:eastAsia="Times New Roman" w:cs="Times New Roman"/>
          <w:szCs w:val="28"/>
        </w:rPr>
        <w:t>, mô hình kinh tế</w:t>
      </w:r>
      <w:r w:rsidR="00B271C8" w:rsidRPr="008062E8">
        <w:rPr>
          <w:rFonts w:eastAsia="Times New Roman" w:cs="Times New Roman"/>
          <w:szCs w:val="28"/>
        </w:rPr>
        <w:t xml:space="preserve">; tham gia </w:t>
      </w:r>
      <w:r w:rsidR="008B7255">
        <w:rPr>
          <w:rFonts w:eastAsia="Times New Roman" w:cs="Times New Roman"/>
          <w:szCs w:val="28"/>
        </w:rPr>
        <w:t xml:space="preserve">phát triển về </w:t>
      </w:r>
      <w:r w:rsidR="00B271C8" w:rsidRPr="008062E8">
        <w:rPr>
          <w:rFonts w:eastAsia="Times New Roman" w:cs="Times New Roman"/>
          <w:szCs w:val="28"/>
        </w:rPr>
        <w:t>hình thức kinh tế tập thể</w:t>
      </w:r>
      <w:r w:rsidRPr="008062E8">
        <w:rPr>
          <w:rFonts w:eastAsia="Times New Roman" w:cs="Times New Roman"/>
          <w:szCs w:val="28"/>
        </w:rPr>
        <w:t xml:space="preserve">. </w:t>
      </w:r>
      <w:proofErr w:type="gramStart"/>
      <w:r w:rsidRPr="008062E8">
        <w:rPr>
          <w:rFonts w:eastAsia="Times New Roman" w:cs="Times New Roman"/>
          <w:szCs w:val="28"/>
        </w:rPr>
        <w:t xml:space="preserve">Tiếp tục phối hợp thực hiện công tác </w:t>
      </w:r>
      <w:r w:rsidR="00F860DE" w:rsidRPr="008062E8">
        <w:rPr>
          <w:rFonts w:eastAsia="Times New Roman" w:cs="Times New Roman"/>
          <w:szCs w:val="28"/>
        </w:rPr>
        <w:t>tập huấn chuyển giao các ứng dụng tiến bộ KHKT cho hội viên, nông dân trên các lĩnh vực ngành, nghề.</w:t>
      </w:r>
      <w:proofErr w:type="gramEnd"/>
    </w:p>
    <w:p w:rsidR="00B271C8" w:rsidRPr="008062E8" w:rsidRDefault="00EA0099" w:rsidP="00336D63">
      <w:pPr>
        <w:spacing w:line="259" w:lineRule="auto"/>
        <w:ind w:firstLine="567"/>
        <w:jc w:val="both"/>
        <w:rPr>
          <w:rFonts w:eastAsia="Times New Roman" w:cs="Times New Roman"/>
          <w:szCs w:val="28"/>
        </w:rPr>
      </w:pPr>
      <w:r w:rsidRPr="008062E8">
        <w:rPr>
          <w:b/>
          <w:i/>
          <w:color w:val="000000"/>
          <w:szCs w:val="28"/>
          <w:shd w:val="clear" w:color="auto" w:fill="FFFFFF"/>
        </w:rPr>
        <w:t>Thứ ba</w:t>
      </w:r>
      <w:r w:rsidRPr="008062E8">
        <w:rPr>
          <w:color w:val="000000"/>
          <w:szCs w:val="28"/>
          <w:shd w:val="clear" w:color="auto" w:fill="FFFFFF"/>
        </w:rPr>
        <w:t xml:space="preserve">, </w:t>
      </w:r>
      <w:r w:rsidR="00F860DE" w:rsidRPr="008062E8">
        <w:rPr>
          <w:color w:val="000000"/>
          <w:szCs w:val="28"/>
          <w:shd w:val="clear" w:color="auto" w:fill="FFFFFF"/>
        </w:rPr>
        <w:t>H</w:t>
      </w:r>
      <w:r w:rsidR="009521E0" w:rsidRPr="008062E8">
        <w:rPr>
          <w:color w:val="000000"/>
          <w:szCs w:val="28"/>
          <w:shd w:val="clear" w:color="auto" w:fill="FFFFFF"/>
        </w:rPr>
        <w:t>ội</w:t>
      </w:r>
      <w:r w:rsidR="00F860DE" w:rsidRPr="008062E8">
        <w:rPr>
          <w:color w:val="000000"/>
          <w:szCs w:val="28"/>
          <w:shd w:val="clear" w:color="auto" w:fill="FFFFFF"/>
        </w:rPr>
        <w:t xml:space="preserve"> nông dân các cấp</w:t>
      </w:r>
      <w:r w:rsidR="009521E0" w:rsidRPr="008062E8">
        <w:rPr>
          <w:color w:val="000000"/>
          <w:szCs w:val="28"/>
          <w:shd w:val="clear" w:color="auto" w:fill="FFFFFF"/>
        </w:rPr>
        <w:t xml:space="preserve"> cần </w:t>
      </w:r>
      <w:r w:rsidRPr="008062E8">
        <w:rPr>
          <w:rFonts w:eastAsia="Times New Roman" w:cs="Times New Roman"/>
          <w:szCs w:val="28"/>
        </w:rPr>
        <w:t xml:space="preserve">chủ động phối hợp </w:t>
      </w:r>
      <w:r w:rsidR="00F860DE" w:rsidRPr="008062E8">
        <w:rPr>
          <w:rFonts w:eastAsia="Times New Roman" w:cs="Times New Roman"/>
          <w:szCs w:val="28"/>
        </w:rPr>
        <w:t xml:space="preserve">khâu nối </w:t>
      </w:r>
      <w:r w:rsidR="000837A3">
        <w:rPr>
          <w:rFonts w:eastAsia="Times New Roman" w:cs="Times New Roman"/>
          <w:szCs w:val="28"/>
        </w:rPr>
        <w:t>với các cấp, các ngành,</w:t>
      </w:r>
      <w:r w:rsidRPr="008062E8">
        <w:rPr>
          <w:rFonts w:eastAsia="Times New Roman" w:cs="Times New Roman"/>
          <w:szCs w:val="28"/>
        </w:rPr>
        <w:t xml:space="preserve"> doanh nghiệp </w:t>
      </w:r>
      <w:r w:rsidR="00F860DE" w:rsidRPr="008062E8">
        <w:rPr>
          <w:rFonts w:eastAsia="Times New Roman" w:cs="Times New Roman"/>
          <w:szCs w:val="28"/>
        </w:rPr>
        <w:t xml:space="preserve">để </w:t>
      </w:r>
      <w:r w:rsidR="00B271C8" w:rsidRPr="008062E8">
        <w:rPr>
          <w:rFonts w:eastAsia="Times New Roman" w:cs="Times New Roman"/>
          <w:szCs w:val="28"/>
        </w:rPr>
        <w:t xml:space="preserve">hướng dẫn, </w:t>
      </w:r>
      <w:r w:rsidRPr="008062E8">
        <w:rPr>
          <w:rFonts w:eastAsia="Times New Roman" w:cs="Times New Roman"/>
          <w:szCs w:val="28"/>
        </w:rPr>
        <w:t xml:space="preserve">hỗ trợ nông dân </w:t>
      </w:r>
      <w:r w:rsidR="00B271C8" w:rsidRPr="008062E8">
        <w:rPr>
          <w:rFonts w:eastAsia="Times New Roman" w:cs="Times New Roman"/>
          <w:szCs w:val="28"/>
        </w:rPr>
        <w:t xml:space="preserve">trong </w:t>
      </w:r>
      <w:r w:rsidR="00F860DE" w:rsidRPr="008062E8">
        <w:rPr>
          <w:rFonts w:eastAsia="Times New Roman" w:cs="Times New Roman"/>
          <w:szCs w:val="28"/>
        </w:rPr>
        <w:t>việc liên d</w:t>
      </w:r>
      <w:r w:rsidR="00B271C8" w:rsidRPr="008062E8">
        <w:rPr>
          <w:rFonts w:eastAsia="Times New Roman" w:cs="Times New Roman"/>
          <w:szCs w:val="28"/>
        </w:rPr>
        <w:t>oanh, liên kết trong sản xuất,</w:t>
      </w:r>
      <w:r w:rsidR="00F860DE" w:rsidRPr="008062E8">
        <w:rPr>
          <w:rFonts w:eastAsia="Times New Roman" w:cs="Times New Roman"/>
          <w:szCs w:val="28"/>
        </w:rPr>
        <w:t xml:space="preserve"> tiêu thụ sản phẩm</w:t>
      </w:r>
      <w:r w:rsidR="00B271C8" w:rsidRPr="008062E8">
        <w:rPr>
          <w:rFonts w:eastAsia="Times New Roman" w:cs="Times New Roman"/>
          <w:szCs w:val="28"/>
        </w:rPr>
        <w:t>, xây dựng thương hiệu sản phẩm</w:t>
      </w:r>
      <w:r w:rsidRPr="008062E8">
        <w:rPr>
          <w:rFonts w:eastAsia="Times New Roman" w:cs="Times New Roman"/>
          <w:szCs w:val="28"/>
        </w:rPr>
        <w:t xml:space="preserve"> </w:t>
      </w:r>
      <w:r w:rsidR="00B271C8" w:rsidRPr="008062E8">
        <w:rPr>
          <w:rFonts w:eastAsia="Times New Roman" w:cs="Times New Roman"/>
          <w:szCs w:val="28"/>
        </w:rPr>
        <w:t>cũng như việc vay vốn để sản xuất kinh doanh.</w:t>
      </w:r>
    </w:p>
    <w:p w:rsidR="00B271C8" w:rsidRPr="008062E8" w:rsidRDefault="00EA0099" w:rsidP="00336D63">
      <w:pPr>
        <w:spacing w:line="259" w:lineRule="auto"/>
        <w:ind w:firstLine="567"/>
        <w:jc w:val="both"/>
        <w:rPr>
          <w:rFonts w:eastAsia="Times New Roman" w:cs="Times New Roman"/>
          <w:szCs w:val="28"/>
        </w:rPr>
      </w:pPr>
      <w:proofErr w:type="gramStart"/>
      <w:r w:rsidRPr="008062E8">
        <w:rPr>
          <w:rFonts w:eastAsia="Times New Roman" w:cs="Times New Roman"/>
          <w:b/>
          <w:i/>
          <w:szCs w:val="28"/>
        </w:rPr>
        <w:t>Thứ tư</w:t>
      </w:r>
      <w:r w:rsidRPr="008062E8">
        <w:rPr>
          <w:rFonts w:eastAsia="Times New Roman" w:cs="Times New Roman"/>
          <w:szCs w:val="28"/>
        </w:rPr>
        <w:t xml:space="preserve">, </w:t>
      </w:r>
      <w:r w:rsidR="00B271C8" w:rsidRPr="008062E8">
        <w:rPr>
          <w:rFonts w:eastAsia="Times New Roman" w:cs="Times New Roman"/>
          <w:szCs w:val="28"/>
        </w:rPr>
        <w:t xml:space="preserve">Thường xuyên </w:t>
      </w:r>
      <w:r w:rsidRPr="008062E8">
        <w:rPr>
          <w:rFonts w:eastAsia="Times New Roman" w:cs="Times New Roman"/>
          <w:szCs w:val="28"/>
        </w:rPr>
        <w:t xml:space="preserve">làm tốt công tác </w:t>
      </w:r>
      <w:r w:rsidR="00B271C8" w:rsidRPr="008062E8">
        <w:rPr>
          <w:rFonts w:eastAsia="Times New Roman" w:cs="Times New Roman"/>
          <w:szCs w:val="28"/>
        </w:rPr>
        <w:t>phối hợp, công tác sơ,</w:t>
      </w:r>
      <w:r w:rsidRPr="008062E8">
        <w:rPr>
          <w:rFonts w:eastAsia="Times New Roman" w:cs="Times New Roman"/>
          <w:szCs w:val="28"/>
        </w:rPr>
        <w:t xml:space="preserve"> tổng kết, đánh giá, biểu dương </w:t>
      </w:r>
      <w:r w:rsidR="00B271C8" w:rsidRPr="008062E8">
        <w:rPr>
          <w:rFonts w:eastAsia="Times New Roman" w:cs="Times New Roman"/>
          <w:szCs w:val="28"/>
        </w:rPr>
        <w:t>các tập thể, cá nhân</w:t>
      </w:r>
      <w:r w:rsidRPr="008062E8">
        <w:rPr>
          <w:rFonts w:eastAsia="Times New Roman" w:cs="Times New Roman"/>
          <w:szCs w:val="28"/>
        </w:rPr>
        <w:t xml:space="preserve">, kịp thời nhân rộng các </w:t>
      </w:r>
      <w:r w:rsidR="00B271C8" w:rsidRPr="008062E8">
        <w:rPr>
          <w:rFonts w:eastAsia="Times New Roman" w:cs="Times New Roman"/>
          <w:szCs w:val="28"/>
        </w:rPr>
        <w:t xml:space="preserve">gương </w:t>
      </w:r>
      <w:r w:rsidRPr="008062E8">
        <w:rPr>
          <w:rFonts w:eastAsia="Times New Roman" w:cs="Times New Roman"/>
          <w:szCs w:val="28"/>
        </w:rPr>
        <w:t xml:space="preserve">điển hình tiên tiến trong </w:t>
      </w:r>
      <w:r w:rsidR="00B271C8" w:rsidRPr="008062E8">
        <w:rPr>
          <w:rFonts w:eastAsia="Times New Roman" w:cs="Times New Roman"/>
          <w:szCs w:val="28"/>
        </w:rPr>
        <w:t xml:space="preserve">thực hiện phong trào </w:t>
      </w:r>
      <w:r w:rsidRPr="008062E8">
        <w:rPr>
          <w:rFonts w:eastAsia="Times New Roman" w:cs="Times New Roman"/>
          <w:szCs w:val="28"/>
        </w:rPr>
        <w:t>sản xuất, kinh doanh giỏi</w:t>
      </w:r>
      <w:r w:rsidR="00B271C8" w:rsidRPr="008062E8">
        <w:rPr>
          <w:rFonts w:eastAsia="Times New Roman" w:cs="Times New Roman"/>
          <w:szCs w:val="28"/>
        </w:rPr>
        <w:t>.</w:t>
      </w:r>
      <w:proofErr w:type="gramEnd"/>
      <w:r w:rsidRPr="008062E8">
        <w:rPr>
          <w:rFonts w:eastAsia="Times New Roman" w:cs="Times New Roman"/>
          <w:szCs w:val="28"/>
        </w:rPr>
        <w:t xml:space="preserve"> </w:t>
      </w:r>
      <w:r w:rsidR="00B271C8" w:rsidRPr="008062E8">
        <w:rPr>
          <w:rFonts w:eastAsia="Times New Roman" w:cs="Times New Roman"/>
          <w:szCs w:val="28"/>
        </w:rPr>
        <w:t>T</w:t>
      </w:r>
      <w:r w:rsidRPr="008062E8">
        <w:rPr>
          <w:rFonts w:eastAsia="Times New Roman" w:cs="Times New Roman"/>
          <w:szCs w:val="28"/>
        </w:rPr>
        <w:t xml:space="preserve">ham mưu cho cấp uỷ, chính quyền </w:t>
      </w:r>
      <w:r w:rsidR="000837A3">
        <w:rPr>
          <w:rFonts w:eastAsia="Times New Roman" w:cs="Times New Roman"/>
          <w:szCs w:val="28"/>
        </w:rPr>
        <w:t xml:space="preserve">hàng năm </w:t>
      </w:r>
      <w:r w:rsidRPr="008062E8">
        <w:rPr>
          <w:rFonts w:eastAsia="Times New Roman" w:cs="Times New Roman"/>
          <w:szCs w:val="28"/>
        </w:rPr>
        <w:t>quan tâm, bố trí bổ sung nguồn vốn Quỹ Hỗ trợ nông dân một cách hợp lý</w:t>
      </w:r>
      <w:r w:rsidR="00B271C8" w:rsidRPr="008062E8">
        <w:rPr>
          <w:rFonts w:eastAsia="Times New Roman" w:cs="Times New Roman"/>
          <w:szCs w:val="28"/>
        </w:rPr>
        <w:t xml:space="preserve"> nhằm giúp </w:t>
      </w:r>
      <w:r w:rsidR="000837A3">
        <w:rPr>
          <w:rFonts w:eastAsia="Times New Roman" w:cs="Times New Roman"/>
          <w:szCs w:val="28"/>
        </w:rPr>
        <w:t xml:space="preserve">cho </w:t>
      </w:r>
      <w:r w:rsidR="00B271C8" w:rsidRPr="008062E8">
        <w:rPr>
          <w:rFonts w:eastAsia="Times New Roman" w:cs="Times New Roman"/>
          <w:szCs w:val="28"/>
        </w:rPr>
        <w:t>nông dân vay vốn sản xuất kinh doanh một cách hiệu quả.</w:t>
      </w:r>
      <w:r w:rsidRPr="008062E8">
        <w:rPr>
          <w:rFonts w:eastAsia="Times New Roman" w:cs="Times New Roman"/>
          <w:szCs w:val="28"/>
        </w:rPr>
        <w:t xml:space="preserve">  </w:t>
      </w:r>
    </w:p>
    <w:p w:rsidR="00A6046F" w:rsidRPr="008062E8" w:rsidRDefault="00072A25" w:rsidP="00336D63">
      <w:pPr>
        <w:spacing w:line="259" w:lineRule="auto"/>
        <w:ind w:firstLine="567"/>
        <w:jc w:val="both"/>
        <w:rPr>
          <w:szCs w:val="28"/>
        </w:rPr>
      </w:pPr>
      <w:r w:rsidRPr="008062E8">
        <w:rPr>
          <w:szCs w:val="28"/>
        </w:rPr>
        <w:tab/>
      </w:r>
      <w:proofErr w:type="gramStart"/>
      <w:r w:rsidR="008062E8" w:rsidRPr="008062E8">
        <w:rPr>
          <w:rFonts w:eastAsia="Times New Roman"/>
          <w:color w:val="000000"/>
          <w:szCs w:val="28"/>
        </w:rPr>
        <w:t>Kính thưa đại hội bài tham luận của tôi đến đây xin hết, một</w:t>
      </w:r>
      <w:r w:rsidR="008062E8" w:rsidRPr="008062E8">
        <w:rPr>
          <w:rFonts w:eastAsia="Times New Roman"/>
          <w:color w:val="000000"/>
          <w:szCs w:val="28"/>
          <w:lang w:val="vi-VN"/>
        </w:rPr>
        <w:t xml:space="preserve"> lần nữa</w:t>
      </w:r>
      <w:r w:rsidR="008062E8" w:rsidRPr="008062E8">
        <w:rPr>
          <w:rFonts w:eastAsia="Times New Roman"/>
          <w:color w:val="000000"/>
          <w:szCs w:val="28"/>
        </w:rPr>
        <w:t xml:space="preserve"> xin kính chúc quý vị đại biểu, các đại biểu đại hội mạnh khỏe - hạnh phúc.</w:t>
      </w:r>
      <w:proofErr w:type="gramEnd"/>
      <w:r w:rsidR="008062E8" w:rsidRPr="008062E8">
        <w:rPr>
          <w:rFonts w:eastAsia="Times New Roman"/>
          <w:color w:val="000000"/>
          <w:szCs w:val="28"/>
        </w:rPr>
        <w:t xml:space="preserve"> </w:t>
      </w:r>
      <w:proofErr w:type="gramStart"/>
      <w:r w:rsidR="008062E8" w:rsidRPr="008062E8">
        <w:rPr>
          <w:rFonts w:eastAsia="Times New Roman"/>
          <w:color w:val="000000"/>
          <w:szCs w:val="28"/>
        </w:rPr>
        <w:t>Chúc đại hội thành công tốt đẹp.</w:t>
      </w:r>
      <w:proofErr w:type="gramEnd"/>
      <w:r w:rsidR="008062E8" w:rsidRPr="008062E8">
        <w:rPr>
          <w:b/>
          <w:i/>
          <w:szCs w:val="28"/>
        </w:rPr>
        <w:t xml:space="preserve"> Xin trân trọng cảm ơn!</w:t>
      </w:r>
    </w:p>
    <w:sectPr w:rsidR="00A6046F" w:rsidRPr="008062E8" w:rsidSect="00C03619">
      <w:footerReference w:type="default" r:id="rId7"/>
      <w:pgSz w:w="12240" w:h="15840"/>
      <w:pgMar w:top="680" w:right="907" w:bottom="68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64" w:rsidRDefault="004A5364" w:rsidP="00C03619">
      <w:pPr>
        <w:spacing w:line="240" w:lineRule="auto"/>
      </w:pPr>
      <w:r>
        <w:separator/>
      </w:r>
    </w:p>
  </w:endnote>
  <w:endnote w:type="continuationSeparator" w:id="0">
    <w:p w:rsidR="004A5364" w:rsidRDefault="004A5364" w:rsidP="00C03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201222"/>
      <w:docPartObj>
        <w:docPartGallery w:val="Page Numbers (Bottom of Page)"/>
        <w:docPartUnique/>
      </w:docPartObj>
    </w:sdtPr>
    <w:sdtEndPr>
      <w:rPr>
        <w:noProof/>
      </w:rPr>
    </w:sdtEndPr>
    <w:sdtContent>
      <w:p w:rsidR="00C03619" w:rsidRDefault="00C03619">
        <w:pPr>
          <w:pStyle w:val="Footer"/>
          <w:jc w:val="center"/>
        </w:pPr>
        <w:r>
          <w:fldChar w:fldCharType="begin"/>
        </w:r>
        <w:r>
          <w:instrText xml:space="preserve"> PAGE   \* MERGEFORMAT </w:instrText>
        </w:r>
        <w:r>
          <w:fldChar w:fldCharType="separate"/>
        </w:r>
        <w:r w:rsidR="0015723D">
          <w:rPr>
            <w:noProof/>
          </w:rPr>
          <w:t>1</w:t>
        </w:r>
        <w:r>
          <w:rPr>
            <w:noProof/>
          </w:rPr>
          <w:fldChar w:fldCharType="end"/>
        </w:r>
      </w:p>
    </w:sdtContent>
  </w:sdt>
  <w:p w:rsidR="00C03619" w:rsidRDefault="00C0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64" w:rsidRDefault="004A5364" w:rsidP="00C03619">
      <w:pPr>
        <w:spacing w:line="240" w:lineRule="auto"/>
      </w:pPr>
      <w:r>
        <w:separator/>
      </w:r>
    </w:p>
  </w:footnote>
  <w:footnote w:type="continuationSeparator" w:id="0">
    <w:p w:rsidR="004A5364" w:rsidRDefault="004A5364" w:rsidP="00C036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F"/>
    <w:rsid w:val="000134A6"/>
    <w:rsid w:val="000525F2"/>
    <w:rsid w:val="00072A25"/>
    <w:rsid w:val="000837A3"/>
    <w:rsid w:val="0009559B"/>
    <w:rsid w:val="001050AF"/>
    <w:rsid w:val="00151DC7"/>
    <w:rsid w:val="0015723D"/>
    <w:rsid w:val="001B4406"/>
    <w:rsid w:val="001C1A7A"/>
    <w:rsid w:val="001D0F8F"/>
    <w:rsid w:val="00207EDE"/>
    <w:rsid w:val="00252DF0"/>
    <w:rsid w:val="002676AC"/>
    <w:rsid w:val="00304C03"/>
    <w:rsid w:val="00322ED8"/>
    <w:rsid w:val="00336D63"/>
    <w:rsid w:val="00352C98"/>
    <w:rsid w:val="0035480A"/>
    <w:rsid w:val="00365BC6"/>
    <w:rsid w:val="003952DC"/>
    <w:rsid w:val="00397EAB"/>
    <w:rsid w:val="003F1921"/>
    <w:rsid w:val="003F1A7F"/>
    <w:rsid w:val="00402B99"/>
    <w:rsid w:val="00402C79"/>
    <w:rsid w:val="00462ED8"/>
    <w:rsid w:val="004825E2"/>
    <w:rsid w:val="00494111"/>
    <w:rsid w:val="004A5364"/>
    <w:rsid w:val="004B2A37"/>
    <w:rsid w:val="004B5E0E"/>
    <w:rsid w:val="004E1C98"/>
    <w:rsid w:val="00501DC6"/>
    <w:rsid w:val="00530275"/>
    <w:rsid w:val="00530FC6"/>
    <w:rsid w:val="0054068D"/>
    <w:rsid w:val="00541237"/>
    <w:rsid w:val="005424AC"/>
    <w:rsid w:val="005F4F70"/>
    <w:rsid w:val="00666D87"/>
    <w:rsid w:val="006A204A"/>
    <w:rsid w:val="006A62E0"/>
    <w:rsid w:val="00757451"/>
    <w:rsid w:val="0078310E"/>
    <w:rsid w:val="007D3F43"/>
    <w:rsid w:val="007F6551"/>
    <w:rsid w:val="008062E8"/>
    <w:rsid w:val="00814B1D"/>
    <w:rsid w:val="00816D18"/>
    <w:rsid w:val="008368CA"/>
    <w:rsid w:val="008872A2"/>
    <w:rsid w:val="00890493"/>
    <w:rsid w:val="008B7255"/>
    <w:rsid w:val="00950757"/>
    <w:rsid w:val="009521E0"/>
    <w:rsid w:val="00974530"/>
    <w:rsid w:val="00976E99"/>
    <w:rsid w:val="009C7B6E"/>
    <w:rsid w:val="009D2A1C"/>
    <w:rsid w:val="00A13C27"/>
    <w:rsid w:val="00A420C8"/>
    <w:rsid w:val="00A6046F"/>
    <w:rsid w:val="00AB4D60"/>
    <w:rsid w:val="00AC05B0"/>
    <w:rsid w:val="00AD7613"/>
    <w:rsid w:val="00AF5344"/>
    <w:rsid w:val="00B056E3"/>
    <w:rsid w:val="00B079D0"/>
    <w:rsid w:val="00B158B3"/>
    <w:rsid w:val="00B271C8"/>
    <w:rsid w:val="00BF7729"/>
    <w:rsid w:val="00C03619"/>
    <w:rsid w:val="00C61593"/>
    <w:rsid w:val="00CA44B5"/>
    <w:rsid w:val="00CB30F6"/>
    <w:rsid w:val="00CE4CF0"/>
    <w:rsid w:val="00D077A0"/>
    <w:rsid w:val="00D61E9B"/>
    <w:rsid w:val="00D63E84"/>
    <w:rsid w:val="00D917D6"/>
    <w:rsid w:val="00DB135C"/>
    <w:rsid w:val="00E37BF4"/>
    <w:rsid w:val="00E61B30"/>
    <w:rsid w:val="00EA0099"/>
    <w:rsid w:val="00EA570F"/>
    <w:rsid w:val="00F052E5"/>
    <w:rsid w:val="00F07D30"/>
    <w:rsid w:val="00F43981"/>
    <w:rsid w:val="00F8543D"/>
    <w:rsid w:val="00F86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99"/>
    <w:pPr>
      <w:spacing w:line="240" w:lineRule="auto"/>
    </w:pPr>
  </w:style>
  <w:style w:type="paragraph" w:styleId="Header">
    <w:name w:val="header"/>
    <w:basedOn w:val="Normal"/>
    <w:link w:val="HeaderChar"/>
    <w:uiPriority w:val="99"/>
    <w:unhideWhenUsed/>
    <w:rsid w:val="00C03619"/>
    <w:pPr>
      <w:tabs>
        <w:tab w:val="center" w:pos="4680"/>
        <w:tab w:val="right" w:pos="9360"/>
      </w:tabs>
      <w:spacing w:line="240" w:lineRule="auto"/>
    </w:pPr>
  </w:style>
  <w:style w:type="character" w:customStyle="1" w:styleId="HeaderChar">
    <w:name w:val="Header Char"/>
    <w:basedOn w:val="DefaultParagraphFont"/>
    <w:link w:val="Header"/>
    <w:uiPriority w:val="99"/>
    <w:rsid w:val="00C03619"/>
  </w:style>
  <w:style w:type="paragraph" w:styleId="Footer">
    <w:name w:val="footer"/>
    <w:basedOn w:val="Normal"/>
    <w:link w:val="FooterChar"/>
    <w:uiPriority w:val="99"/>
    <w:unhideWhenUsed/>
    <w:rsid w:val="00C03619"/>
    <w:pPr>
      <w:tabs>
        <w:tab w:val="center" w:pos="4680"/>
        <w:tab w:val="right" w:pos="9360"/>
      </w:tabs>
      <w:spacing w:line="240" w:lineRule="auto"/>
    </w:pPr>
  </w:style>
  <w:style w:type="character" w:customStyle="1" w:styleId="FooterChar">
    <w:name w:val="Footer Char"/>
    <w:basedOn w:val="DefaultParagraphFont"/>
    <w:link w:val="Footer"/>
    <w:uiPriority w:val="99"/>
    <w:rsid w:val="00C03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99"/>
    <w:pPr>
      <w:spacing w:line="240" w:lineRule="auto"/>
    </w:pPr>
  </w:style>
  <w:style w:type="paragraph" w:styleId="Header">
    <w:name w:val="header"/>
    <w:basedOn w:val="Normal"/>
    <w:link w:val="HeaderChar"/>
    <w:uiPriority w:val="99"/>
    <w:unhideWhenUsed/>
    <w:rsid w:val="00C03619"/>
    <w:pPr>
      <w:tabs>
        <w:tab w:val="center" w:pos="4680"/>
        <w:tab w:val="right" w:pos="9360"/>
      </w:tabs>
      <w:spacing w:line="240" w:lineRule="auto"/>
    </w:pPr>
  </w:style>
  <w:style w:type="character" w:customStyle="1" w:styleId="HeaderChar">
    <w:name w:val="Header Char"/>
    <w:basedOn w:val="DefaultParagraphFont"/>
    <w:link w:val="Header"/>
    <w:uiPriority w:val="99"/>
    <w:rsid w:val="00C03619"/>
  </w:style>
  <w:style w:type="paragraph" w:styleId="Footer">
    <w:name w:val="footer"/>
    <w:basedOn w:val="Normal"/>
    <w:link w:val="FooterChar"/>
    <w:uiPriority w:val="99"/>
    <w:unhideWhenUsed/>
    <w:rsid w:val="00C03619"/>
    <w:pPr>
      <w:tabs>
        <w:tab w:val="center" w:pos="4680"/>
        <w:tab w:val="right" w:pos="9360"/>
      </w:tabs>
      <w:spacing w:line="240" w:lineRule="auto"/>
    </w:pPr>
  </w:style>
  <w:style w:type="character" w:customStyle="1" w:styleId="FooterChar">
    <w:name w:val="Footer Char"/>
    <w:basedOn w:val="DefaultParagraphFont"/>
    <w:link w:val="Footer"/>
    <w:uiPriority w:val="99"/>
    <w:rsid w:val="00C0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CA8A6-7A63-454D-8367-EFF5FBA372F3}"/>
</file>

<file path=customXml/itemProps2.xml><?xml version="1.0" encoding="utf-8"?>
<ds:datastoreItem xmlns:ds="http://schemas.openxmlformats.org/officeDocument/2006/customXml" ds:itemID="{B19EC140-63E3-4DAC-AEC9-BA287E4879A4}"/>
</file>

<file path=customXml/itemProps3.xml><?xml version="1.0" encoding="utf-8"?>
<ds:datastoreItem xmlns:ds="http://schemas.openxmlformats.org/officeDocument/2006/customXml" ds:itemID="{26DA49E8-EE4A-4A0B-87C0-9E134B5D4FDF}"/>
</file>

<file path=docProps/app.xml><?xml version="1.0" encoding="utf-8"?>
<Properties xmlns="http://schemas.openxmlformats.org/officeDocument/2006/extended-properties" xmlns:vt="http://schemas.openxmlformats.org/officeDocument/2006/docPropsVTypes">
  <Template>Normal</Template>
  <TotalTime>256</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49</cp:revision>
  <cp:lastPrinted>2023-05-12T07:21:00Z</cp:lastPrinted>
  <dcterms:created xsi:type="dcterms:W3CDTF">2023-05-29T08:15:00Z</dcterms:created>
  <dcterms:modified xsi:type="dcterms:W3CDTF">2023-06-09T02:14:00Z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